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6D6" w:rsidRPr="00A2013F" w:rsidRDefault="009F1E6F">
      <w:r>
        <w:rPr>
          <w:b/>
        </w:rPr>
        <w:t>NAME</w:t>
      </w:r>
      <w:r w:rsidR="005976D6" w:rsidRPr="00A2013F">
        <w:rPr>
          <w:b/>
        </w:rPr>
        <w:t>:</w:t>
      </w:r>
      <w:r w:rsidR="005976D6" w:rsidRPr="00A2013F">
        <w:t xml:space="preserve">  </w:t>
      </w:r>
      <w:r w:rsidR="005976D6" w:rsidRPr="00A2013F">
        <w:tab/>
        <w:t>End of Year Close-Out</w:t>
      </w:r>
    </w:p>
    <w:p w:rsidR="005976D6" w:rsidRPr="00A2013F" w:rsidRDefault="005976D6">
      <w:r w:rsidRPr="00A2013F">
        <w:rPr>
          <w:b/>
        </w:rPr>
        <w:t>PURPOSE:</w:t>
      </w:r>
      <w:r w:rsidRPr="00A2013F">
        <w:tab/>
        <w:t>To establish a policy and procedure for CTRAC Staff to close-out a fiscal/calendar year.</w:t>
      </w:r>
    </w:p>
    <w:p w:rsidR="005976D6" w:rsidRPr="00A2013F" w:rsidRDefault="005976D6">
      <w:r w:rsidRPr="00A2013F">
        <w:rPr>
          <w:b/>
        </w:rPr>
        <w:t>POLICY:</w:t>
      </w:r>
      <w:r w:rsidRPr="00A2013F">
        <w:rPr>
          <w:b/>
        </w:rPr>
        <w:tab/>
      </w:r>
      <w:r w:rsidRPr="00A2013F">
        <w:tab/>
        <w:t>CTRAC Staff shall close-out a fiscal/calendar year by January 15</w:t>
      </w:r>
      <w:r w:rsidRPr="00A2013F">
        <w:rPr>
          <w:vertAlign w:val="superscript"/>
        </w:rPr>
        <w:t>th</w:t>
      </w:r>
      <w:r w:rsidRPr="00A2013F">
        <w:t xml:space="preserve"> of each year.</w:t>
      </w:r>
    </w:p>
    <w:p w:rsidR="005976D6" w:rsidRPr="00A2013F" w:rsidRDefault="005976D6">
      <w:r w:rsidRPr="00A2013F">
        <w:rPr>
          <w:b/>
        </w:rPr>
        <w:t>REVISIONS:</w:t>
      </w:r>
      <w:r w:rsidRPr="00A2013F">
        <w:tab/>
      </w:r>
      <w:r w:rsidR="002E078F">
        <w:t>Original 11</w:t>
      </w:r>
      <w:r w:rsidR="002077B6" w:rsidRPr="00A2013F">
        <w:t>.1</w:t>
      </w:r>
      <w:r w:rsidR="002E078F">
        <w:t>5</w:t>
      </w:r>
      <w:r w:rsidR="002077B6" w:rsidRPr="00A2013F">
        <w:t>.17</w:t>
      </w:r>
    </w:p>
    <w:p w:rsidR="00A2013F" w:rsidRDefault="002077B6">
      <w:r w:rsidRPr="00A2013F">
        <w:rPr>
          <w:b/>
        </w:rPr>
        <w:t>PROCEDURE:</w:t>
      </w:r>
      <w:r w:rsidRPr="00A2013F">
        <w:tab/>
      </w:r>
    </w:p>
    <w:p w:rsidR="002077B6" w:rsidRPr="00A2013F" w:rsidRDefault="002077B6">
      <w:r w:rsidRPr="00A2013F">
        <w:t>During the down time in December, CTRAC Staff should close-out the current year.</w:t>
      </w:r>
    </w:p>
    <w:p w:rsidR="002077B6" w:rsidRDefault="006674E4" w:rsidP="006674E4">
      <w:pPr>
        <w:pStyle w:val="ListParagraph"/>
        <w:numPr>
          <w:ilvl w:val="0"/>
          <w:numId w:val="9"/>
        </w:numPr>
      </w:pPr>
      <w:r w:rsidRPr="00A2013F">
        <w:t>All records that are no longer required to be kept per the CTRAC Records Retention Schedule should be shred appropriately.</w:t>
      </w:r>
    </w:p>
    <w:p w:rsidR="004D0E8F" w:rsidRPr="00A2013F" w:rsidRDefault="004D0E8F" w:rsidP="004D0E8F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025"/>
        <w:gridCol w:w="2605"/>
      </w:tblGrid>
      <w:tr w:rsidR="00C109D1" w:rsidTr="003C5A3C">
        <w:tc>
          <w:tcPr>
            <w:tcW w:w="8630" w:type="dxa"/>
            <w:gridSpan w:val="2"/>
          </w:tcPr>
          <w:p w:rsidR="00C109D1" w:rsidRPr="00C109D1" w:rsidRDefault="00C109D1" w:rsidP="00C109D1">
            <w:pPr>
              <w:pStyle w:val="ListParagraph"/>
              <w:ind w:left="0"/>
              <w:jc w:val="center"/>
              <w:rPr>
                <w:b/>
              </w:rPr>
            </w:pPr>
            <w:r w:rsidRPr="00C109D1">
              <w:rPr>
                <w:b/>
              </w:rPr>
              <w:t>RECORD RETENTION SCHEDULE</w:t>
            </w:r>
          </w:p>
        </w:tc>
      </w:tr>
      <w:tr w:rsidR="00BC111B" w:rsidTr="00BC111B">
        <w:tc>
          <w:tcPr>
            <w:tcW w:w="6025" w:type="dxa"/>
          </w:tcPr>
          <w:p w:rsidR="00C109D1" w:rsidRPr="004D0E8F" w:rsidRDefault="00C109D1" w:rsidP="007330FA">
            <w:pPr>
              <w:pStyle w:val="ListParagraph"/>
              <w:ind w:left="0"/>
              <w:rPr>
                <w:b/>
              </w:rPr>
            </w:pPr>
            <w:r w:rsidRPr="004D0E8F">
              <w:rPr>
                <w:b/>
              </w:rPr>
              <w:t>Description</w:t>
            </w:r>
          </w:p>
        </w:tc>
        <w:tc>
          <w:tcPr>
            <w:tcW w:w="2605" w:type="dxa"/>
          </w:tcPr>
          <w:p w:rsidR="00C109D1" w:rsidRPr="004D0E8F" w:rsidRDefault="00C109D1" w:rsidP="007330FA">
            <w:pPr>
              <w:pStyle w:val="ListParagraph"/>
              <w:ind w:left="0"/>
              <w:rPr>
                <w:b/>
              </w:rPr>
            </w:pPr>
            <w:r w:rsidRPr="004D0E8F">
              <w:rPr>
                <w:b/>
              </w:rPr>
              <w:t>Length of Retention</w:t>
            </w:r>
          </w:p>
        </w:tc>
      </w:tr>
      <w:tr w:rsidR="009E3CFF" w:rsidTr="00B47D07">
        <w:tc>
          <w:tcPr>
            <w:tcW w:w="6025" w:type="dxa"/>
            <w:tcBorders>
              <w:bottom w:val="single" w:sz="4" w:space="0" w:color="A5A5A5" w:themeColor="accent3"/>
            </w:tcBorders>
          </w:tcPr>
          <w:p w:rsidR="009E3CFF" w:rsidRPr="004D0E8F" w:rsidRDefault="00B47D07" w:rsidP="007330FA">
            <w:pPr>
              <w:pStyle w:val="ListParagraph"/>
              <w:ind w:left="0"/>
              <w:rPr>
                <w:b/>
              </w:rPr>
            </w:pPr>
            <w:r>
              <w:t>Accident reports &amp; claims</w:t>
            </w:r>
          </w:p>
        </w:tc>
        <w:tc>
          <w:tcPr>
            <w:tcW w:w="2605" w:type="dxa"/>
            <w:tcBorders>
              <w:bottom w:val="single" w:sz="4" w:space="0" w:color="A5A5A5" w:themeColor="accent3"/>
            </w:tcBorders>
          </w:tcPr>
          <w:p w:rsidR="009E3CFF" w:rsidRPr="004D0E8F" w:rsidRDefault="00B47D07" w:rsidP="007330FA">
            <w:pPr>
              <w:pStyle w:val="ListParagraph"/>
              <w:ind w:left="0"/>
              <w:rPr>
                <w:b/>
              </w:rPr>
            </w:pPr>
            <w:r w:rsidRPr="00A2013F">
              <w:t>7*</w:t>
            </w:r>
          </w:p>
        </w:tc>
      </w:tr>
      <w:tr w:rsidR="009E3CFF" w:rsidTr="00B47D07">
        <w:tc>
          <w:tcPr>
            <w:tcW w:w="602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E3CFF" w:rsidRPr="004D0E8F" w:rsidRDefault="00B47D07" w:rsidP="007330FA">
            <w:pPr>
              <w:pStyle w:val="ListParagraph"/>
              <w:ind w:left="0"/>
              <w:rPr>
                <w:b/>
              </w:rPr>
            </w:pPr>
            <w:r>
              <w:t>Appraisals</w:t>
            </w:r>
          </w:p>
        </w:tc>
        <w:tc>
          <w:tcPr>
            <w:tcW w:w="260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E3CFF" w:rsidRPr="004D0E8F" w:rsidRDefault="00B47D07" w:rsidP="007330FA">
            <w:pPr>
              <w:pStyle w:val="ListParagraph"/>
              <w:ind w:left="0"/>
              <w:rPr>
                <w:b/>
              </w:rPr>
            </w:pPr>
            <w:r w:rsidRPr="00A2013F">
              <w:t>P</w:t>
            </w:r>
          </w:p>
        </w:tc>
      </w:tr>
      <w:tr w:rsidR="009E3CFF" w:rsidTr="00B47D07">
        <w:tc>
          <w:tcPr>
            <w:tcW w:w="602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E3CFF" w:rsidRPr="004D0E8F" w:rsidRDefault="00B47D07" w:rsidP="007330FA">
            <w:pPr>
              <w:pStyle w:val="ListParagraph"/>
              <w:ind w:left="0"/>
              <w:rPr>
                <w:b/>
              </w:rPr>
            </w:pPr>
            <w:r w:rsidRPr="00A2013F">
              <w:t>Articles of incorporation, by laws</w:t>
            </w:r>
          </w:p>
        </w:tc>
        <w:tc>
          <w:tcPr>
            <w:tcW w:w="260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E3CFF" w:rsidRPr="004D0E8F" w:rsidRDefault="00B47D07" w:rsidP="007330FA">
            <w:pPr>
              <w:pStyle w:val="ListParagraph"/>
              <w:ind w:left="0"/>
              <w:rPr>
                <w:b/>
              </w:rPr>
            </w:pPr>
            <w:r w:rsidRPr="00A2013F">
              <w:t>P</w:t>
            </w:r>
          </w:p>
        </w:tc>
      </w:tr>
      <w:tr w:rsidR="00480BE3" w:rsidTr="00B47D07">
        <w:tc>
          <w:tcPr>
            <w:tcW w:w="602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480BE3" w:rsidRPr="00A2013F" w:rsidRDefault="00480BE3" w:rsidP="007330FA">
            <w:pPr>
              <w:pStyle w:val="ListParagraph"/>
              <w:ind w:left="0"/>
            </w:pPr>
            <w:r w:rsidRPr="00A2013F">
              <w:t xml:space="preserve">Assets </w:t>
            </w:r>
            <w:r>
              <w:t>records</w:t>
            </w:r>
          </w:p>
        </w:tc>
        <w:tc>
          <w:tcPr>
            <w:tcW w:w="260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480BE3" w:rsidRPr="00A2013F" w:rsidRDefault="00480BE3" w:rsidP="007330FA">
            <w:pPr>
              <w:pStyle w:val="ListParagraph"/>
              <w:ind w:left="0"/>
            </w:pPr>
            <w:r w:rsidRPr="00A2013F">
              <w:t>7*</w:t>
            </w:r>
          </w:p>
        </w:tc>
      </w:tr>
      <w:tr w:rsidR="00480BE3" w:rsidTr="00B47D07">
        <w:tc>
          <w:tcPr>
            <w:tcW w:w="602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480BE3" w:rsidRPr="00A2013F" w:rsidRDefault="00480BE3" w:rsidP="007330FA">
            <w:pPr>
              <w:pStyle w:val="ListParagraph"/>
              <w:ind w:left="0"/>
            </w:pPr>
            <w:r w:rsidRPr="00A2013F">
              <w:t>Bank statements, reconciliations</w:t>
            </w:r>
          </w:p>
        </w:tc>
        <w:tc>
          <w:tcPr>
            <w:tcW w:w="260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480BE3" w:rsidRPr="00A2013F" w:rsidRDefault="00480BE3" w:rsidP="007330FA">
            <w:pPr>
              <w:pStyle w:val="ListParagraph"/>
              <w:ind w:left="0"/>
            </w:pPr>
            <w:r w:rsidRPr="00A2013F">
              <w:t>4</w:t>
            </w:r>
          </w:p>
        </w:tc>
      </w:tr>
      <w:tr w:rsidR="00480BE3" w:rsidTr="00B47D07">
        <w:tc>
          <w:tcPr>
            <w:tcW w:w="602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480BE3" w:rsidRPr="00A2013F" w:rsidRDefault="00480BE3" w:rsidP="007330FA">
            <w:pPr>
              <w:pStyle w:val="ListParagraph"/>
              <w:ind w:left="0"/>
            </w:pPr>
            <w:r w:rsidRPr="00A2013F">
              <w:t>Bills of sale-assets</w:t>
            </w:r>
          </w:p>
        </w:tc>
        <w:tc>
          <w:tcPr>
            <w:tcW w:w="260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480BE3" w:rsidRPr="00A2013F" w:rsidRDefault="00480BE3" w:rsidP="007330FA">
            <w:pPr>
              <w:pStyle w:val="ListParagraph"/>
              <w:ind w:left="0"/>
            </w:pPr>
            <w:r w:rsidRPr="00A2013F">
              <w:t>7*</w:t>
            </w:r>
          </w:p>
        </w:tc>
      </w:tr>
      <w:tr w:rsidR="00480BE3" w:rsidTr="00B47D07">
        <w:tc>
          <w:tcPr>
            <w:tcW w:w="602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480BE3" w:rsidRPr="00A2013F" w:rsidRDefault="00480BE3" w:rsidP="007330FA">
            <w:pPr>
              <w:pStyle w:val="ListParagraph"/>
              <w:ind w:left="0"/>
            </w:pPr>
            <w:r w:rsidRPr="00A2013F">
              <w:t>Budgets &amp; projections</w:t>
            </w:r>
          </w:p>
        </w:tc>
        <w:tc>
          <w:tcPr>
            <w:tcW w:w="260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480BE3" w:rsidRPr="00A2013F" w:rsidRDefault="00480BE3" w:rsidP="007330FA">
            <w:pPr>
              <w:pStyle w:val="ListParagraph"/>
              <w:ind w:left="0"/>
            </w:pPr>
            <w:r w:rsidRPr="00A2013F">
              <w:t>2</w:t>
            </w:r>
          </w:p>
        </w:tc>
      </w:tr>
      <w:tr w:rsidR="00480BE3" w:rsidTr="00B47D07">
        <w:tc>
          <w:tcPr>
            <w:tcW w:w="602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480BE3" w:rsidRPr="00A2013F" w:rsidRDefault="00480BE3" w:rsidP="007330FA">
            <w:pPr>
              <w:pStyle w:val="ListParagraph"/>
              <w:ind w:left="0"/>
            </w:pPr>
            <w:r w:rsidRPr="00A2013F">
              <w:t>Cancelled checks – general</w:t>
            </w:r>
          </w:p>
        </w:tc>
        <w:tc>
          <w:tcPr>
            <w:tcW w:w="260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480BE3" w:rsidRPr="00A2013F" w:rsidRDefault="00480BE3" w:rsidP="007330FA">
            <w:pPr>
              <w:pStyle w:val="ListParagraph"/>
              <w:ind w:left="0"/>
            </w:pPr>
            <w:r w:rsidRPr="00A2013F">
              <w:t>4**</w:t>
            </w:r>
          </w:p>
        </w:tc>
      </w:tr>
      <w:tr w:rsidR="00480BE3" w:rsidTr="00B47D07">
        <w:tc>
          <w:tcPr>
            <w:tcW w:w="602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480BE3" w:rsidRPr="00A2013F" w:rsidRDefault="00480BE3" w:rsidP="007330FA">
            <w:pPr>
              <w:pStyle w:val="ListParagraph"/>
              <w:ind w:left="0"/>
            </w:pPr>
            <w:r w:rsidRPr="00A2013F">
              <w:t>Capital stock &amp; bond records</w:t>
            </w:r>
          </w:p>
        </w:tc>
        <w:tc>
          <w:tcPr>
            <w:tcW w:w="260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480BE3" w:rsidRPr="00A2013F" w:rsidRDefault="00480BE3" w:rsidP="007330FA">
            <w:pPr>
              <w:pStyle w:val="ListParagraph"/>
              <w:ind w:left="0"/>
            </w:pPr>
            <w:r w:rsidRPr="00A2013F">
              <w:t>P</w:t>
            </w:r>
          </w:p>
        </w:tc>
      </w:tr>
      <w:tr w:rsidR="00480BE3" w:rsidTr="00B47D07">
        <w:tc>
          <w:tcPr>
            <w:tcW w:w="602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480BE3" w:rsidRPr="00A2013F" w:rsidRDefault="000227F4" w:rsidP="007330FA">
            <w:pPr>
              <w:pStyle w:val="ListParagraph"/>
              <w:ind w:left="0"/>
            </w:pPr>
            <w:r w:rsidRPr="00A2013F">
              <w:t>Charts of accounts</w:t>
            </w:r>
          </w:p>
        </w:tc>
        <w:tc>
          <w:tcPr>
            <w:tcW w:w="260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480BE3" w:rsidRPr="00A2013F" w:rsidRDefault="000227F4" w:rsidP="007330FA">
            <w:pPr>
              <w:pStyle w:val="ListParagraph"/>
              <w:ind w:left="0"/>
            </w:pPr>
            <w:r w:rsidRPr="00A2013F">
              <w:t>P</w:t>
            </w:r>
          </w:p>
        </w:tc>
      </w:tr>
      <w:tr w:rsidR="00480BE3" w:rsidTr="00B47D07">
        <w:tc>
          <w:tcPr>
            <w:tcW w:w="602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480BE3" w:rsidRPr="00A2013F" w:rsidRDefault="000227F4" w:rsidP="007330FA">
            <w:pPr>
              <w:pStyle w:val="ListParagraph"/>
              <w:ind w:left="0"/>
            </w:pPr>
            <w:r w:rsidRPr="00A2013F">
              <w:t>Check vouchers, stubs</w:t>
            </w:r>
          </w:p>
        </w:tc>
        <w:tc>
          <w:tcPr>
            <w:tcW w:w="260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480BE3" w:rsidRPr="00A2013F" w:rsidRDefault="000227F4" w:rsidP="007330FA">
            <w:pPr>
              <w:pStyle w:val="ListParagraph"/>
              <w:ind w:left="0"/>
            </w:pPr>
            <w:r w:rsidRPr="00A2013F">
              <w:t>4</w:t>
            </w:r>
          </w:p>
        </w:tc>
      </w:tr>
      <w:tr w:rsidR="00480BE3" w:rsidTr="00B47D07">
        <w:tc>
          <w:tcPr>
            <w:tcW w:w="602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480BE3" w:rsidRPr="00A2013F" w:rsidRDefault="000227F4" w:rsidP="007330FA">
            <w:pPr>
              <w:pStyle w:val="ListParagraph"/>
              <w:ind w:left="0"/>
            </w:pPr>
            <w:r w:rsidRPr="00A2013F">
              <w:t>Contracts &amp; agreements</w:t>
            </w:r>
          </w:p>
        </w:tc>
        <w:tc>
          <w:tcPr>
            <w:tcW w:w="260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480BE3" w:rsidRPr="00A2013F" w:rsidRDefault="000227F4" w:rsidP="007330FA">
            <w:pPr>
              <w:pStyle w:val="ListParagraph"/>
              <w:ind w:left="0"/>
            </w:pPr>
            <w:r w:rsidRPr="00A2013F">
              <w:t>7*</w:t>
            </w:r>
          </w:p>
        </w:tc>
      </w:tr>
      <w:tr w:rsidR="00480BE3" w:rsidTr="00B47D07">
        <w:tc>
          <w:tcPr>
            <w:tcW w:w="602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480BE3" w:rsidRPr="00A2013F" w:rsidRDefault="000227F4" w:rsidP="007330FA">
            <w:pPr>
              <w:pStyle w:val="ListParagraph"/>
              <w:ind w:left="0"/>
            </w:pPr>
            <w:r w:rsidRPr="00A2013F">
              <w:t>Correspondence</w:t>
            </w:r>
          </w:p>
        </w:tc>
        <w:tc>
          <w:tcPr>
            <w:tcW w:w="260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480BE3" w:rsidRPr="00A2013F" w:rsidRDefault="00480BE3" w:rsidP="007330FA">
            <w:pPr>
              <w:pStyle w:val="ListParagraph"/>
              <w:ind w:left="0"/>
            </w:pPr>
          </w:p>
        </w:tc>
      </w:tr>
      <w:tr w:rsidR="00480BE3" w:rsidTr="00B47D07">
        <w:tc>
          <w:tcPr>
            <w:tcW w:w="602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480BE3" w:rsidRPr="00A2013F" w:rsidRDefault="000227F4" w:rsidP="000227F4">
            <w:pPr>
              <w:pStyle w:val="ListParagraph"/>
              <w:numPr>
                <w:ilvl w:val="0"/>
                <w:numId w:val="11"/>
              </w:numPr>
            </w:pPr>
            <w:r w:rsidRPr="00A2013F">
              <w:t>Credit and collection</w:t>
            </w:r>
          </w:p>
        </w:tc>
        <w:tc>
          <w:tcPr>
            <w:tcW w:w="260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480BE3" w:rsidRPr="00A2013F" w:rsidRDefault="000227F4" w:rsidP="007330FA">
            <w:pPr>
              <w:pStyle w:val="ListParagraph"/>
              <w:ind w:left="0"/>
            </w:pPr>
            <w:r w:rsidRPr="00A2013F">
              <w:t>7</w:t>
            </w:r>
          </w:p>
        </w:tc>
      </w:tr>
      <w:tr w:rsidR="000227F4" w:rsidTr="00B47D07">
        <w:tc>
          <w:tcPr>
            <w:tcW w:w="602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227F4" w:rsidRPr="00A2013F" w:rsidRDefault="000227F4" w:rsidP="000227F4">
            <w:pPr>
              <w:pStyle w:val="ListParagraph"/>
              <w:numPr>
                <w:ilvl w:val="0"/>
                <w:numId w:val="11"/>
              </w:numPr>
            </w:pPr>
            <w:r w:rsidRPr="00A2013F">
              <w:t>Routine with customers or vendors</w:t>
            </w:r>
          </w:p>
        </w:tc>
        <w:tc>
          <w:tcPr>
            <w:tcW w:w="260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227F4" w:rsidRPr="00A2013F" w:rsidRDefault="000227F4" w:rsidP="007330FA">
            <w:pPr>
              <w:pStyle w:val="ListParagraph"/>
              <w:ind w:left="0"/>
            </w:pPr>
            <w:r>
              <w:t>1</w:t>
            </w:r>
          </w:p>
        </w:tc>
      </w:tr>
      <w:tr w:rsidR="000227F4" w:rsidTr="00B47D07">
        <w:tc>
          <w:tcPr>
            <w:tcW w:w="602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227F4" w:rsidRPr="00A2013F" w:rsidRDefault="000227F4" w:rsidP="000227F4">
            <w:pPr>
              <w:pStyle w:val="ListParagraph"/>
              <w:numPr>
                <w:ilvl w:val="0"/>
                <w:numId w:val="11"/>
              </w:numPr>
            </w:pPr>
            <w:r w:rsidRPr="00A2013F">
              <w:t>Other</w:t>
            </w:r>
          </w:p>
        </w:tc>
        <w:tc>
          <w:tcPr>
            <w:tcW w:w="260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227F4" w:rsidRPr="00A2013F" w:rsidRDefault="000227F4" w:rsidP="007330FA">
            <w:pPr>
              <w:pStyle w:val="ListParagraph"/>
              <w:ind w:left="0"/>
            </w:pPr>
            <w:r w:rsidRPr="00A2013F">
              <w:t>4***</w:t>
            </w:r>
          </w:p>
        </w:tc>
      </w:tr>
      <w:tr w:rsidR="000227F4" w:rsidTr="00B47D07">
        <w:tc>
          <w:tcPr>
            <w:tcW w:w="602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227F4" w:rsidRPr="00A2013F" w:rsidRDefault="000227F4" w:rsidP="000227F4">
            <w:r w:rsidRPr="00A2013F">
              <w:t>Credit memos</w:t>
            </w:r>
          </w:p>
        </w:tc>
        <w:tc>
          <w:tcPr>
            <w:tcW w:w="260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227F4" w:rsidRPr="00A2013F" w:rsidRDefault="00795348" w:rsidP="007330FA">
            <w:pPr>
              <w:pStyle w:val="ListParagraph"/>
              <w:ind w:left="0"/>
            </w:pPr>
            <w:r>
              <w:t>4</w:t>
            </w:r>
          </w:p>
        </w:tc>
      </w:tr>
      <w:tr w:rsidR="000227F4" w:rsidTr="00B47D07">
        <w:tc>
          <w:tcPr>
            <w:tcW w:w="602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227F4" w:rsidRPr="00A2013F" w:rsidRDefault="000227F4" w:rsidP="000227F4">
            <w:r w:rsidRPr="00A2013F">
              <w:t>Damage and theft reports</w:t>
            </w:r>
          </w:p>
        </w:tc>
        <w:tc>
          <w:tcPr>
            <w:tcW w:w="260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227F4" w:rsidRPr="00A2013F" w:rsidRDefault="00795348" w:rsidP="007330FA">
            <w:pPr>
              <w:pStyle w:val="ListParagraph"/>
              <w:ind w:left="0"/>
            </w:pPr>
            <w:r w:rsidRPr="00A2013F">
              <w:t>7</w:t>
            </w:r>
          </w:p>
        </w:tc>
      </w:tr>
      <w:tr w:rsidR="000227F4" w:rsidTr="00B47D07">
        <w:tc>
          <w:tcPr>
            <w:tcW w:w="602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227F4" w:rsidRPr="00A2013F" w:rsidRDefault="000227F4" w:rsidP="000227F4">
            <w:r w:rsidRPr="00A2013F">
              <w:t>Deeds</w:t>
            </w:r>
          </w:p>
        </w:tc>
        <w:tc>
          <w:tcPr>
            <w:tcW w:w="260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227F4" w:rsidRPr="00A2013F" w:rsidRDefault="00795348" w:rsidP="007330FA">
            <w:pPr>
              <w:pStyle w:val="ListParagraph"/>
              <w:ind w:left="0"/>
            </w:pPr>
            <w:r w:rsidRPr="00A2013F">
              <w:t>P</w:t>
            </w:r>
          </w:p>
        </w:tc>
      </w:tr>
      <w:tr w:rsidR="000227F4" w:rsidTr="00B47D07">
        <w:tc>
          <w:tcPr>
            <w:tcW w:w="602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227F4" w:rsidRPr="00A2013F" w:rsidRDefault="000227F4" w:rsidP="000227F4">
            <w:r w:rsidRPr="00A2013F">
              <w:t>Deposit slips</w:t>
            </w:r>
          </w:p>
        </w:tc>
        <w:tc>
          <w:tcPr>
            <w:tcW w:w="260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227F4" w:rsidRPr="00A2013F" w:rsidRDefault="00795348" w:rsidP="007330FA">
            <w:pPr>
              <w:pStyle w:val="ListParagraph"/>
              <w:ind w:left="0"/>
            </w:pPr>
            <w:r>
              <w:t>4</w:t>
            </w:r>
          </w:p>
        </w:tc>
      </w:tr>
      <w:tr w:rsidR="000227F4" w:rsidTr="00B47D07">
        <w:tc>
          <w:tcPr>
            <w:tcW w:w="602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227F4" w:rsidRPr="00A2013F" w:rsidRDefault="000227F4" w:rsidP="000227F4">
            <w:r w:rsidRPr="00A2013F">
              <w:t>Depreciation schedules</w:t>
            </w:r>
          </w:p>
        </w:tc>
        <w:tc>
          <w:tcPr>
            <w:tcW w:w="260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227F4" w:rsidRPr="00A2013F" w:rsidRDefault="00795348" w:rsidP="007330FA">
            <w:pPr>
              <w:pStyle w:val="ListParagraph"/>
              <w:ind w:left="0"/>
            </w:pPr>
            <w:r w:rsidRPr="00A2013F">
              <w:t>7*</w:t>
            </w:r>
          </w:p>
        </w:tc>
      </w:tr>
      <w:tr w:rsidR="000227F4" w:rsidTr="00B47D07">
        <w:tc>
          <w:tcPr>
            <w:tcW w:w="602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227F4" w:rsidRPr="00A2013F" w:rsidRDefault="000227F4" w:rsidP="000227F4">
            <w:r w:rsidRPr="00A2013F">
              <w:t>Employee records</w:t>
            </w:r>
          </w:p>
        </w:tc>
        <w:tc>
          <w:tcPr>
            <w:tcW w:w="260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227F4" w:rsidRPr="00A2013F" w:rsidRDefault="000227F4" w:rsidP="007330FA">
            <w:pPr>
              <w:pStyle w:val="ListParagraph"/>
              <w:ind w:left="0"/>
            </w:pPr>
          </w:p>
        </w:tc>
      </w:tr>
      <w:tr w:rsidR="000227F4" w:rsidTr="00B47D07">
        <w:tc>
          <w:tcPr>
            <w:tcW w:w="602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227F4" w:rsidRPr="00A2013F" w:rsidRDefault="009E2DD0" w:rsidP="009E2DD0">
            <w:pPr>
              <w:pStyle w:val="ListParagraph"/>
              <w:numPr>
                <w:ilvl w:val="0"/>
                <w:numId w:val="11"/>
              </w:numPr>
            </w:pPr>
            <w:r w:rsidRPr="00A2013F">
              <w:t>Contracts</w:t>
            </w:r>
          </w:p>
        </w:tc>
        <w:tc>
          <w:tcPr>
            <w:tcW w:w="260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227F4" w:rsidRPr="00A2013F" w:rsidRDefault="009E2DD0" w:rsidP="007330FA">
            <w:pPr>
              <w:pStyle w:val="ListParagraph"/>
              <w:ind w:left="0"/>
            </w:pPr>
            <w:r w:rsidRPr="00A2013F">
              <w:t>7*</w:t>
            </w:r>
          </w:p>
        </w:tc>
      </w:tr>
      <w:tr w:rsidR="000227F4" w:rsidTr="00B47D07">
        <w:tc>
          <w:tcPr>
            <w:tcW w:w="602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227F4" w:rsidRPr="00A2013F" w:rsidRDefault="009E2DD0" w:rsidP="009E2DD0">
            <w:pPr>
              <w:pStyle w:val="ListParagraph"/>
              <w:numPr>
                <w:ilvl w:val="0"/>
                <w:numId w:val="11"/>
              </w:numPr>
            </w:pPr>
            <w:r w:rsidRPr="00A2013F">
              <w:t>Disability, unemployment claims</w:t>
            </w:r>
          </w:p>
        </w:tc>
        <w:tc>
          <w:tcPr>
            <w:tcW w:w="260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227F4" w:rsidRPr="00A2013F" w:rsidRDefault="009E2DD0" w:rsidP="007330FA">
            <w:pPr>
              <w:pStyle w:val="ListParagraph"/>
              <w:ind w:left="0"/>
            </w:pPr>
            <w:r>
              <w:t>7</w:t>
            </w:r>
          </w:p>
        </w:tc>
      </w:tr>
      <w:tr w:rsidR="000227F4" w:rsidTr="00B47D07">
        <w:tc>
          <w:tcPr>
            <w:tcW w:w="602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227F4" w:rsidRPr="00A2013F" w:rsidRDefault="009E2DD0" w:rsidP="009E2DD0">
            <w:pPr>
              <w:pStyle w:val="ListParagraph"/>
              <w:numPr>
                <w:ilvl w:val="0"/>
                <w:numId w:val="11"/>
              </w:numPr>
            </w:pPr>
            <w:r w:rsidRPr="00A2013F">
              <w:t>Employment applications</w:t>
            </w:r>
          </w:p>
        </w:tc>
        <w:tc>
          <w:tcPr>
            <w:tcW w:w="260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227F4" w:rsidRPr="00A2013F" w:rsidRDefault="009E2DD0" w:rsidP="007330FA">
            <w:pPr>
              <w:pStyle w:val="ListParagraph"/>
              <w:ind w:left="0"/>
            </w:pPr>
            <w:r w:rsidRPr="00A2013F">
              <w:t>4</w:t>
            </w:r>
          </w:p>
        </w:tc>
      </w:tr>
      <w:tr w:rsidR="000227F4" w:rsidTr="00B47D07">
        <w:tc>
          <w:tcPr>
            <w:tcW w:w="602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227F4" w:rsidRPr="00A2013F" w:rsidRDefault="009E2DD0" w:rsidP="009E2DD0">
            <w:pPr>
              <w:pStyle w:val="ListParagraph"/>
              <w:numPr>
                <w:ilvl w:val="0"/>
                <w:numId w:val="11"/>
              </w:numPr>
            </w:pPr>
            <w:r w:rsidRPr="00A2013F">
              <w:t>Expense reports</w:t>
            </w:r>
          </w:p>
        </w:tc>
        <w:tc>
          <w:tcPr>
            <w:tcW w:w="260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227F4" w:rsidRPr="00A2013F" w:rsidRDefault="009E2DD0" w:rsidP="007330FA">
            <w:pPr>
              <w:pStyle w:val="ListParagraph"/>
              <w:ind w:left="0"/>
            </w:pPr>
            <w:r w:rsidRPr="00A2013F">
              <w:t>4</w:t>
            </w:r>
          </w:p>
        </w:tc>
      </w:tr>
      <w:tr w:rsidR="000227F4" w:rsidTr="00B47D07">
        <w:tc>
          <w:tcPr>
            <w:tcW w:w="602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227F4" w:rsidRPr="00A2013F" w:rsidRDefault="009E2DD0" w:rsidP="009E2DD0">
            <w:pPr>
              <w:pStyle w:val="ListParagraph"/>
              <w:numPr>
                <w:ilvl w:val="0"/>
                <w:numId w:val="11"/>
              </w:numPr>
            </w:pPr>
            <w:r w:rsidRPr="00A2013F">
              <w:t>Personnel files</w:t>
            </w:r>
          </w:p>
        </w:tc>
        <w:tc>
          <w:tcPr>
            <w:tcW w:w="260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227F4" w:rsidRPr="00A2013F" w:rsidRDefault="009E2DD0" w:rsidP="007330FA">
            <w:pPr>
              <w:pStyle w:val="ListParagraph"/>
              <w:ind w:left="0"/>
            </w:pPr>
            <w:r w:rsidRPr="00A2013F">
              <w:t>7*</w:t>
            </w:r>
          </w:p>
        </w:tc>
      </w:tr>
      <w:tr w:rsidR="000227F4" w:rsidTr="00B47D07">
        <w:tc>
          <w:tcPr>
            <w:tcW w:w="602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227F4" w:rsidRPr="00A2013F" w:rsidRDefault="009E2DD0" w:rsidP="009E2DD0">
            <w:pPr>
              <w:pStyle w:val="ListParagraph"/>
              <w:numPr>
                <w:ilvl w:val="0"/>
                <w:numId w:val="11"/>
              </w:numPr>
            </w:pPr>
            <w:r w:rsidRPr="00A2013F">
              <w:lastRenderedPageBreak/>
              <w:t>Time reports, earnings records</w:t>
            </w:r>
          </w:p>
        </w:tc>
        <w:tc>
          <w:tcPr>
            <w:tcW w:w="260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227F4" w:rsidRPr="00A2013F" w:rsidRDefault="009E2DD0" w:rsidP="007330FA">
            <w:pPr>
              <w:pStyle w:val="ListParagraph"/>
              <w:ind w:left="0"/>
            </w:pPr>
            <w:r w:rsidRPr="00A2013F">
              <w:t>4</w:t>
            </w:r>
          </w:p>
        </w:tc>
      </w:tr>
      <w:tr w:rsidR="000227F4" w:rsidTr="00B47D07">
        <w:tc>
          <w:tcPr>
            <w:tcW w:w="602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227F4" w:rsidRPr="00A2013F" w:rsidRDefault="009E2DD0" w:rsidP="009E2DD0">
            <w:pPr>
              <w:pStyle w:val="ListParagraph"/>
              <w:numPr>
                <w:ilvl w:val="0"/>
                <w:numId w:val="11"/>
              </w:numPr>
            </w:pPr>
            <w:r w:rsidRPr="00A2013F">
              <w:t>Withholding &amp; exemption certificates (W-2, W-4, etc.)</w:t>
            </w:r>
          </w:p>
        </w:tc>
        <w:tc>
          <w:tcPr>
            <w:tcW w:w="260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227F4" w:rsidRPr="00A2013F" w:rsidRDefault="009E2DD0" w:rsidP="007330FA">
            <w:pPr>
              <w:pStyle w:val="ListParagraph"/>
              <w:ind w:left="0"/>
            </w:pPr>
            <w:r w:rsidRPr="00A2013F">
              <w:t>4*</w:t>
            </w:r>
          </w:p>
        </w:tc>
      </w:tr>
      <w:tr w:rsidR="000227F4" w:rsidTr="00B47D07">
        <w:tc>
          <w:tcPr>
            <w:tcW w:w="602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227F4" w:rsidRPr="00A2013F" w:rsidRDefault="00301EB3" w:rsidP="000227F4">
            <w:r w:rsidRPr="00A2013F">
              <w:t>Financial reports</w:t>
            </w:r>
          </w:p>
        </w:tc>
        <w:tc>
          <w:tcPr>
            <w:tcW w:w="260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227F4" w:rsidRPr="00A2013F" w:rsidRDefault="000227F4" w:rsidP="007330FA">
            <w:pPr>
              <w:pStyle w:val="ListParagraph"/>
              <w:ind w:left="0"/>
            </w:pPr>
          </w:p>
        </w:tc>
      </w:tr>
      <w:tr w:rsidR="000227F4" w:rsidTr="00B47D07">
        <w:tc>
          <w:tcPr>
            <w:tcW w:w="602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227F4" w:rsidRPr="00A2013F" w:rsidRDefault="00301EB3" w:rsidP="00301EB3">
            <w:pPr>
              <w:pStyle w:val="ListParagraph"/>
              <w:numPr>
                <w:ilvl w:val="0"/>
                <w:numId w:val="11"/>
              </w:numPr>
            </w:pPr>
            <w:r w:rsidRPr="00A2013F">
              <w:t>Annual, audited</w:t>
            </w:r>
            <w:r w:rsidRPr="00A2013F">
              <w:tab/>
            </w:r>
          </w:p>
        </w:tc>
        <w:tc>
          <w:tcPr>
            <w:tcW w:w="260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227F4" w:rsidRPr="00A2013F" w:rsidRDefault="00301EB3" w:rsidP="007330FA">
            <w:pPr>
              <w:pStyle w:val="ListParagraph"/>
              <w:ind w:left="0"/>
            </w:pPr>
            <w:r w:rsidRPr="00A2013F">
              <w:t>P</w:t>
            </w:r>
          </w:p>
        </w:tc>
      </w:tr>
      <w:tr w:rsidR="00301EB3" w:rsidTr="00B47D07">
        <w:tc>
          <w:tcPr>
            <w:tcW w:w="602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01EB3" w:rsidRPr="00A2013F" w:rsidRDefault="00301EB3" w:rsidP="00301EB3">
            <w:pPr>
              <w:pStyle w:val="ListParagraph"/>
              <w:numPr>
                <w:ilvl w:val="0"/>
                <w:numId w:val="11"/>
              </w:numPr>
            </w:pPr>
            <w:r w:rsidRPr="00A2013F">
              <w:t>Interim</w:t>
            </w:r>
          </w:p>
        </w:tc>
        <w:tc>
          <w:tcPr>
            <w:tcW w:w="260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01EB3" w:rsidRPr="00A2013F" w:rsidRDefault="00301EB3" w:rsidP="007330FA">
            <w:pPr>
              <w:pStyle w:val="ListParagraph"/>
              <w:ind w:left="0"/>
            </w:pPr>
            <w:r w:rsidRPr="00A2013F">
              <w:t>4</w:t>
            </w:r>
          </w:p>
        </w:tc>
      </w:tr>
      <w:tr w:rsidR="00301EB3" w:rsidTr="00B47D07">
        <w:tc>
          <w:tcPr>
            <w:tcW w:w="602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01EB3" w:rsidRPr="00A2013F" w:rsidRDefault="00DE103C" w:rsidP="000227F4">
            <w:r w:rsidRPr="00A2013F">
              <w:t>Freight bills, bills of lading</w:t>
            </w:r>
          </w:p>
        </w:tc>
        <w:tc>
          <w:tcPr>
            <w:tcW w:w="260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01EB3" w:rsidRPr="00A2013F" w:rsidRDefault="00DE103C" w:rsidP="007330FA">
            <w:pPr>
              <w:pStyle w:val="ListParagraph"/>
              <w:ind w:left="0"/>
            </w:pPr>
            <w:r>
              <w:t>4</w:t>
            </w:r>
          </w:p>
        </w:tc>
      </w:tr>
      <w:tr w:rsidR="00301EB3" w:rsidTr="00B47D07">
        <w:tc>
          <w:tcPr>
            <w:tcW w:w="602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01EB3" w:rsidRPr="00A2013F" w:rsidRDefault="00DE103C" w:rsidP="000227F4">
            <w:r w:rsidRPr="00A2013F">
              <w:t>Insurance policies &amp; records</w:t>
            </w:r>
          </w:p>
        </w:tc>
        <w:tc>
          <w:tcPr>
            <w:tcW w:w="260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01EB3" w:rsidRPr="00A2013F" w:rsidRDefault="00DE103C" w:rsidP="007330FA">
            <w:pPr>
              <w:pStyle w:val="ListParagraph"/>
              <w:ind w:left="0"/>
            </w:pPr>
            <w:r>
              <w:t>4</w:t>
            </w:r>
          </w:p>
        </w:tc>
      </w:tr>
      <w:tr w:rsidR="00301EB3" w:rsidTr="00B47D07">
        <w:tc>
          <w:tcPr>
            <w:tcW w:w="602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01EB3" w:rsidRPr="00A2013F" w:rsidRDefault="00DE103C" w:rsidP="000227F4">
            <w:r w:rsidRPr="00A2013F">
              <w:t>Internal reports, memos, work orders, etc.</w:t>
            </w:r>
          </w:p>
        </w:tc>
        <w:tc>
          <w:tcPr>
            <w:tcW w:w="260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01EB3" w:rsidRPr="00A2013F" w:rsidRDefault="00DE103C" w:rsidP="007330FA">
            <w:pPr>
              <w:pStyle w:val="ListParagraph"/>
              <w:ind w:left="0"/>
            </w:pPr>
            <w:r>
              <w:t>2</w:t>
            </w:r>
          </w:p>
        </w:tc>
      </w:tr>
      <w:tr w:rsidR="00301EB3" w:rsidTr="00B47D07">
        <w:tc>
          <w:tcPr>
            <w:tcW w:w="602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01EB3" w:rsidRPr="00A2013F" w:rsidRDefault="00DE103C" w:rsidP="000227F4">
            <w:r w:rsidRPr="00A2013F">
              <w:t>Inventory records</w:t>
            </w:r>
          </w:p>
        </w:tc>
        <w:tc>
          <w:tcPr>
            <w:tcW w:w="260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01EB3" w:rsidRPr="00A2013F" w:rsidRDefault="00DE103C" w:rsidP="007330FA">
            <w:pPr>
              <w:pStyle w:val="ListParagraph"/>
              <w:ind w:left="0"/>
            </w:pPr>
            <w:r>
              <w:t>4</w:t>
            </w:r>
          </w:p>
        </w:tc>
      </w:tr>
      <w:tr w:rsidR="00DE103C" w:rsidTr="00B47D07">
        <w:tc>
          <w:tcPr>
            <w:tcW w:w="602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DE103C" w:rsidRPr="00A2013F" w:rsidRDefault="00DE103C" w:rsidP="000227F4">
            <w:r w:rsidRPr="00A2013F">
              <w:t>Invoices</w:t>
            </w:r>
          </w:p>
        </w:tc>
        <w:tc>
          <w:tcPr>
            <w:tcW w:w="260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DE103C" w:rsidRDefault="00DE103C" w:rsidP="007330FA">
            <w:pPr>
              <w:pStyle w:val="ListParagraph"/>
              <w:ind w:left="0"/>
            </w:pPr>
          </w:p>
        </w:tc>
      </w:tr>
      <w:tr w:rsidR="00DE103C" w:rsidTr="00B47D07">
        <w:tc>
          <w:tcPr>
            <w:tcW w:w="602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DE103C" w:rsidRPr="00A2013F" w:rsidRDefault="00DE103C" w:rsidP="00DE103C">
            <w:pPr>
              <w:pStyle w:val="ListParagraph"/>
              <w:numPr>
                <w:ilvl w:val="0"/>
                <w:numId w:val="11"/>
              </w:numPr>
            </w:pPr>
            <w:r w:rsidRPr="00A2013F">
              <w:t>Fixed assets</w:t>
            </w:r>
          </w:p>
        </w:tc>
        <w:tc>
          <w:tcPr>
            <w:tcW w:w="260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DE103C" w:rsidRDefault="00DE103C" w:rsidP="007330FA">
            <w:pPr>
              <w:pStyle w:val="ListParagraph"/>
              <w:ind w:left="0"/>
            </w:pPr>
            <w:r>
              <w:t>7</w:t>
            </w:r>
          </w:p>
        </w:tc>
      </w:tr>
      <w:tr w:rsidR="00DE103C" w:rsidTr="00B47D07">
        <w:tc>
          <w:tcPr>
            <w:tcW w:w="602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DE103C" w:rsidRPr="00A2013F" w:rsidRDefault="00DE103C" w:rsidP="00DE103C">
            <w:pPr>
              <w:pStyle w:val="ListParagraph"/>
              <w:numPr>
                <w:ilvl w:val="0"/>
                <w:numId w:val="11"/>
              </w:numPr>
            </w:pPr>
            <w:r w:rsidRPr="00A2013F">
              <w:t>Sales &amp; general expenses</w:t>
            </w:r>
          </w:p>
        </w:tc>
        <w:tc>
          <w:tcPr>
            <w:tcW w:w="260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DE103C" w:rsidRDefault="00DE103C" w:rsidP="007330FA">
            <w:pPr>
              <w:pStyle w:val="ListParagraph"/>
              <w:ind w:left="0"/>
            </w:pPr>
            <w:r>
              <w:t>4</w:t>
            </w:r>
          </w:p>
        </w:tc>
      </w:tr>
      <w:tr w:rsidR="00DE103C" w:rsidTr="00B47D07">
        <w:tc>
          <w:tcPr>
            <w:tcW w:w="602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DE103C" w:rsidRPr="00A2013F" w:rsidRDefault="00DE103C" w:rsidP="000227F4">
            <w:r w:rsidRPr="00A2013F">
              <w:t>Leases</w:t>
            </w:r>
          </w:p>
        </w:tc>
        <w:tc>
          <w:tcPr>
            <w:tcW w:w="260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DE103C" w:rsidRDefault="00DE103C" w:rsidP="007330FA">
            <w:pPr>
              <w:pStyle w:val="ListParagraph"/>
              <w:ind w:left="0"/>
            </w:pPr>
            <w:r>
              <w:t>7*</w:t>
            </w:r>
          </w:p>
        </w:tc>
      </w:tr>
      <w:tr w:rsidR="00DE103C" w:rsidTr="00B47D07">
        <w:tc>
          <w:tcPr>
            <w:tcW w:w="602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DE103C" w:rsidRPr="00A2013F" w:rsidRDefault="00B54199" w:rsidP="000227F4">
            <w:r w:rsidRPr="00A2013F">
              <w:t>Ledgers &amp; journals</w:t>
            </w:r>
          </w:p>
        </w:tc>
        <w:tc>
          <w:tcPr>
            <w:tcW w:w="260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DE103C" w:rsidRDefault="00DE103C" w:rsidP="007330FA">
            <w:pPr>
              <w:pStyle w:val="ListParagraph"/>
              <w:ind w:left="0"/>
            </w:pPr>
          </w:p>
        </w:tc>
      </w:tr>
      <w:tr w:rsidR="00DE103C" w:rsidTr="00B47D07">
        <w:tc>
          <w:tcPr>
            <w:tcW w:w="602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DE103C" w:rsidRPr="00A2013F" w:rsidRDefault="00B54199" w:rsidP="00B54199">
            <w:pPr>
              <w:pStyle w:val="ListParagraph"/>
              <w:numPr>
                <w:ilvl w:val="0"/>
                <w:numId w:val="11"/>
              </w:numPr>
            </w:pPr>
            <w:r w:rsidRPr="00A2013F">
              <w:t>Cash receipts &amp; disbursements</w:t>
            </w:r>
          </w:p>
        </w:tc>
        <w:tc>
          <w:tcPr>
            <w:tcW w:w="260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DE103C" w:rsidRDefault="00C44B5E" w:rsidP="007330FA">
            <w:pPr>
              <w:pStyle w:val="ListParagraph"/>
              <w:ind w:left="0"/>
            </w:pPr>
            <w:r>
              <w:t>P</w:t>
            </w:r>
          </w:p>
        </w:tc>
      </w:tr>
      <w:tr w:rsidR="00B54199" w:rsidTr="00B47D07">
        <w:tc>
          <w:tcPr>
            <w:tcW w:w="602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B54199" w:rsidRPr="00A2013F" w:rsidRDefault="00B54199" w:rsidP="00B54199">
            <w:pPr>
              <w:pStyle w:val="ListParagraph"/>
              <w:numPr>
                <w:ilvl w:val="0"/>
                <w:numId w:val="11"/>
              </w:numPr>
            </w:pPr>
            <w:r w:rsidRPr="00A2013F">
              <w:t>General ledger, journal entries</w:t>
            </w:r>
          </w:p>
        </w:tc>
        <w:tc>
          <w:tcPr>
            <w:tcW w:w="260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B54199" w:rsidRDefault="00C44B5E" w:rsidP="007330FA">
            <w:pPr>
              <w:pStyle w:val="ListParagraph"/>
              <w:ind w:left="0"/>
            </w:pPr>
            <w:r>
              <w:t>P</w:t>
            </w:r>
          </w:p>
        </w:tc>
      </w:tr>
      <w:tr w:rsidR="00B54199" w:rsidTr="00B47D07">
        <w:tc>
          <w:tcPr>
            <w:tcW w:w="602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B54199" w:rsidRPr="00A2013F" w:rsidRDefault="00B54199" w:rsidP="00B54199">
            <w:pPr>
              <w:pStyle w:val="ListParagraph"/>
              <w:numPr>
                <w:ilvl w:val="0"/>
                <w:numId w:val="11"/>
              </w:numPr>
            </w:pPr>
            <w:r w:rsidRPr="00A2013F">
              <w:t>Payroll journal</w:t>
            </w:r>
          </w:p>
        </w:tc>
        <w:tc>
          <w:tcPr>
            <w:tcW w:w="260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B54199" w:rsidRDefault="00C44B5E" w:rsidP="007330FA">
            <w:pPr>
              <w:pStyle w:val="ListParagraph"/>
              <w:ind w:left="0"/>
            </w:pPr>
            <w:r>
              <w:t>4</w:t>
            </w:r>
          </w:p>
        </w:tc>
      </w:tr>
      <w:tr w:rsidR="00C44B5E" w:rsidTr="00B47D07">
        <w:tc>
          <w:tcPr>
            <w:tcW w:w="602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C44B5E" w:rsidRPr="00A2013F" w:rsidRDefault="00C44B5E" w:rsidP="00C44B5E">
            <w:r w:rsidRPr="00A2013F">
              <w:t>Licenses</w:t>
            </w:r>
          </w:p>
        </w:tc>
        <w:tc>
          <w:tcPr>
            <w:tcW w:w="260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C44B5E" w:rsidRDefault="00C44B5E" w:rsidP="007330FA">
            <w:pPr>
              <w:pStyle w:val="ListParagraph"/>
              <w:ind w:left="0"/>
            </w:pPr>
            <w:r>
              <w:t>4*</w:t>
            </w:r>
          </w:p>
        </w:tc>
      </w:tr>
      <w:tr w:rsidR="00702460" w:rsidTr="00B47D07">
        <w:tc>
          <w:tcPr>
            <w:tcW w:w="602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702460" w:rsidRPr="00A2013F" w:rsidRDefault="00702460" w:rsidP="00C44B5E">
            <w:r w:rsidRPr="00A2013F">
              <w:t>Minute books</w:t>
            </w:r>
          </w:p>
        </w:tc>
        <w:tc>
          <w:tcPr>
            <w:tcW w:w="260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702460" w:rsidRDefault="00702460" w:rsidP="007330FA">
            <w:pPr>
              <w:pStyle w:val="ListParagraph"/>
              <w:ind w:left="0"/>
            </w:pPr>
            <w:r>
              <w:t>P</w:t>
            </w:r>
          </w:p>
        </w:tc>
      </w:tr>
      <w:tr w:rsidR="00702460" w:rsidTr="00B47D07">
        <w:tc>
          <w:tcPr>
            <w:tcW w:w="602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702460" w:rsidRPr="00A2013F" w:rsidRDefault="00702460" w:rsidP="00C44B5E">
            <w:r w:rsidRPr="00A2013F">
              <w:t>Mortgages</w:t>
            </w:r>
          </w:p>
        </w:tc>
        <w:tc>
          <w:tcPr>
            <w:tcW w:w="260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702460" w:rsidRDefault="00702460" w:rsidP="007330FA">
            <w:pPr>
              <w:pStyle w:val="ListParagraph"/>
              <w:ind w:left="0"/>
            </w:pPr>
            <w:r>
              <w:t>7*</w:t>
            </w:r>
          </w:p>
        </w:tc>
      </w:tr>
      <w:tr w:rsidR="00C44B5E" w:rsidTr="00B47D07">
        <w:tc>
          <w:tcPr>
            <w:tcW w:w="602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C44B5E" w:rsidRPr="00A2013F" w:rsidRDefault="00702460" w:rsidP="00C44B5E">
            <w:r w:rsidRPr="00A2013F">
              <w:t>Notes</w:t>
            </w:r>
          </w:p>
        </w:tc>
        <w:tc>
          <w:tcPr>
            <w:tcW w:w="260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C44B5E" w:rsidRDefault="00702460" w:rsidP="007330FA">
            <w:pPr>
              <w:pStyle w:val="ListParagraph"/>
              <w:ind w:left="0"/>
            </w:pPr>
            <w:r>
              <w:t>7*</w:t>
            </w:r>
          </w:p>
        </w:tc>
      </w:tr>
      <w:tr w:rsidR="00702460" w:rsidTr="00B47D07">
        <w:tc>
          <w:tcPr>
            <w:tcW w:w="602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702460" w:rsidRPr="00A2013F" w:rsidRDefault="00C33F26" w:rsidP="00C44B5E">
            <w:r w:rsidRPr="00A2013F">
              <w:t>Pension &amp; profit-sharing records</w:t>
            </w:r>
          </w:p>
        </w:tc>
        <w:tc>
          <w:tcPr>
            <w:tcW w:w="260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702460" w:rsidRDefault="00ED3973" w:rsidP="007330FA">
            <w:pPr>
              <w:pStyle w:val="ListParagraph"/>
              <w:ind w:left="0"/>
            </w:pPr>
            <w:r>
              <w:t>P</w:t>
            </w:r>
          </w:p>
        </w:tc>
      </w:tr>
      <w:tr w:rsidR="00C33F26" w:rsidTr="00B47D07">
        <w:tc>
          <w:tcPr>
            <w:tcW w:w="602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C33F26" w:rsidRPr="00A2013F" w:rsidRDefault="00C33F26" w:rsidP="00C44B5E">
            <w:r w:rsidRPr="00A2013F">
              <w:t>Purchase orders, invoices</w:t>
            </w:r>
          </w:p>
        </w:tc>
        <w:tc>
          <w:tcPr>
            <w:tcW w:w="260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C33F26" w:rsidRDefault="00C33F26" w:rsidP="007330FA">
            <w:pPr>
              <w:pStyle w:val="ListParagraph"/>
              <w:ind w:left="0"/>
            </w:pPr>
            <w:r>
              <w:t>4</w:t>
            </w:r>
          </w:p>
        </w:tc>
      </w:tr>
      <w:tr w:rsidR="00B54199" w:rsidTr="00B47D07">
        <w:tc>
          <w:tcPr>
            <w:tcW w:w="602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B54199" w:rsidRPr="00A2013F" w:rsidRDefault="00B54199" w:rsidP="000227F4">
            <w:r w:rsidRPr="00A2013F">
              <w:t>Purchases &amp; sales</w:t>
            </w:r>
          </w:p>
        </w:tc>
        <w:tc>
          <w:tcPr>
            <w:tcW w:w="260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B54199" w:rsidRDefault="00C44B5E" w:rsidP="007330FA">
            <w:pPr>
              <w:pStyle w:val="ListParagraph"/>
              <w:ind w:left="0"/>
            </w:pPr>
            <w:r>
              <w:t>7</w:t>
            </w:r>
          </w:p>
        </w:tc>
      </w:tr>
      <w:tr w:rsidR="00B54199" w:rsidTr="00B47D07">
        <w:tc>
          <w:tcPr>
            <w:tcW w:w="602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B54199" w:rsidRPr="00A2013F" w:rsidRDefault="00C33F26" w:rsidP="000227F4">
            <w:r w:rsidRPr="00A2013F">
              <w:t>Receiving reports</w:t>
            </w:r>
          </w:p>
        </w:tc>
        <w:tc>
          <w:tcPr>
            <w:tcW w:w="260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B54199" w:rsidRDefault="00ED3973" w:rsidP="007330FA">
            <w:pPr>
              <w:pStyle w:val="ListParagraph"/>
              <w:ind w:left="0"/>
            </w:pPr>
            <w:r>
              <w:t>4</w:t>
            </w:r>
          </w:p>
        </w:tc>
      </w:tr>
      <w:tr w:rsidR="00B54199" w:rsidTr="00B47D07">
        <w:tc>
          <w:tcPr>
            <w:tcW w:w="602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B54199" w:rsidRPr="00A2013F" w:rsidRDefault="00C33F26" w:rsidP="000227F4">
            <w:r w:rsidRPr="00A2013F">
              <w:t>Repair &amp; maintenance records</w:t>
            </w:r>
          </w:p>
        </w:tc>
        <w:tc>
          <w:tcPr>
            <w:tcW w:w="260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B54199" w:rsidRDefault="00ED3973" w:rsidP="007330FA">
            <w:pPr>
              <w:pStyle w:val="ListParagraph"/>
              <w:ind w:left="0"/>
            </w:pPr>
            <w:r>
              <w:t>4</w:t>
            </w:r>
          </w:p>
        </w:tc>
      </w:tr>
      <w:tr w:rsidR="00B54199" w:rsidTr="00B47D07">
        <w:tc>
          <w:tcPr>
            <w:tcW w:w="602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B54199" w:rsidRPr="00A2013F" w:rsidRDefault="00C33F26" w:rsidP="000227F4">
            <w:r w:rsidRPr="00A2013F">
              <w:t>Shipping reports</w:t>
            </w:r>
          </w:p>
        </w:tc>
        <w:tc>
          <w:tcPr>
            <w:tcW w:w="260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B54199" w:rsidRDefault="00ED3973" w:rsidP="007330FA">
            <w:pPr>
              <w:pStyle w:val="ListParagraph"/>
              <w:ind w:left="0"/>
            </w:pPr>
            <w:r>
              <w:t>4</w:t>
            </w:r>
          </w:p>
        </w:tc>
      </w:tr>
      <w:tr w:rsidR="00C33F26" w:rsidTr="00B47D07">
        <w:tc>
          <w:tcPr>
            <w:tcW w:w="602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C33F26" w:rsidRPr="00A2013F" w:rsidRDefault="00C33F26" w:rsidP="00C33F26">
            <w:r w:rsidRPr="00A2013F">
              <w:t>Subsidiary ledgers (receivables, payables, etc.)</w:t>
            </w:r>
          </w:p>
        </w:tc>
        <w:tc>
          <w:tcPr>
            <w:tcW w:w="260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C33F26" w:rsidRDefault="00C33F26" w:rsidP="00C33F26">
            <w:pPr>
              <w:pStyle w:val="ListParagraph"/>
              <w:ind w:left="0"/>
            </w:pPr>
            <w:r>
              <w:t>7</w:t>
            </w:r>
          </w:p>
        </w:tc>
      </w:tr>
      <w:tr w:rsidR="00C33F26" w:rsidTr="00B47D07">
        <w:tc>
          <w:tcPr>
            <w:tcW w:w="602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C33F26" w:rsidRPr="00A2013F" w:rsidRDefault="00C33F26" w:rsidP="00C33F26">
            <w:r w:rsidRPr="00A2013F">
              <w:t>Tax returns and related records</w:t>
            </w:r>
          </w:p>
        </w:tc>
        <w:tc>
          <w:tcPr>
            <w:tcW w:w="260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C33F26" w:rsidRDefault="00C33F26" w:rsidP="00C33F26">
            <w:pPr>
              <w:pStyle w:val="ListParagraph"/>
              <w:ind w:left="0"/>
            </w:pPr>
          </w:p>
        </w:tc>
      </w:tr>
      <w:tr w:rsidR="00C33F26" w:rsidTr="00B47D07">
        <w:tc>
          <w:tcPr>
            <w:tcW w:w="602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C33F26" w:rsidRPr="00A2013F" w:rsidRDefault="00C33F26" w:rsidP="00C33F26">
            <w:pPr>
              <w:pStyle w:val="ListParagraph"/>
              <w:numPr>
                <w:ilvl w:val="0"/>
                <w:numId w:val="11"/>
              </w:numPr>
            </w:pPr>
            <w:r w:rsidRPr="00A2013F">
              <w:t>Income</w:t>
            </w:r>
          </w:p>
        </w:tc>
        <w:tc>
          <w:tcPr>
            <w:tcW w:w="260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C33F26" w:rsidRDefault="00ED3973" w:rsidP="00C33F26">
            <w:pPr>
              <w:pStyle w:val="ListParagraph"/>
              <w:ind w:left="0"/>
            </w:pPr>
            <w:r>
              <w:t>P</w:t>
            </w:r>
          </w:p>
        </w:tc>
      </w:tr>
      <w:tr w:rsidR="00C33F26" w:rsidTr="00B450F8">
        <w:tc>
          <w:tcPr>
            <w:tcW w:w="6025" w:type="dxa"/>
            <w:tcBorders>
              <w:top w:val="single" w:sz="4" w:space="0" w:color="A5A5A5" w:themeColor="accent3"/>
              <w:bottom w:val="single" w:sz="4" w:space="0" w:color="auto"/>
            </w:tcBorders>
          </w:tcPr>
          <w:p w:rsidR="00C33F26" w:rsidRPr="00A2013F" w:rsidRDefault="00C33F26" w:rsidP="00C33F26">
            <w:pPr>
              <w:pStyle w:val="ListParagraph"/>
              <w:numPr>
                <w:ilvl w:val="0"/>
                <w:numId w:val="11"/>
              </w:numPr>
            </w:pPr>
            <w:r w:rsidRPr="00A2013F">
              <w:t>Payroll</w:t>
            </w:r>
          </w:p>
        </w:tc>
        <w:tc>
          <w:tcPr>
            <w:tcW w:w="2605" w:type="dxa"/>
            <w:tcBorders>
              <w:top w:val="single" w:sz="4" w:space="0" w:color="A5A5A5" w:themeColor="accent3"/>
              <w:bottom w:val="single" w:sz="4" w:space="0" w:color="auto"/>
            </w:tcBorders>
          </w:tcPr>
          <w:p w:rsidR="00C33F26" w:rsidRDefault="00ED3973" w:rsidP="00C33F26">
            <w:pPr>
              <w:pStyle w:val="ListParagraph"/>
              <w:ind w:left="0"/>
            </w:pPr>
            <w:r>
              <w:t>4</w:t>
            </w:r>
          </w:p>
        </w:tc>
      </w:tr>
    </w:tbl>
    <w:p w:rsidR="00924165" w:rsidRPr="00A2013F" w:rsidRDefault="00CC3E66" w:rsidP="004B7CE3">
      <w:r>
        <w:tab/>
      </w:r>
      <w:r w:rsidR="00924165" w:rsidRPr="00A2013F">
        <w:tab/>
      </w:r>
      <w:r w:rsidR="00924165" w:rsidRPr="00A2013F">
        <w:tab/>
      </w:r>
    </w:p>
    <w:p w:rsidR="00924165" w:rsidRPr="00A2013F" w:rsidRDefault="00924165" w:rsidP="00130BDE">
      <w:pPr>
        <w:ind w:left="720"/>
      </w:pPr>
      <w:proofErr w:type="gramStart"/>
      <w:r w:rsidRPr="00A2013F">
        <w:t>P  means</w:t>
      </w:r>
      <w:proofErr w:type="gramEnd"/>
      <w:r w:rsidRPr="00A2013F">
        <w:t xml:space="preserve"> records should be kept permanently</w:t>
      </w:r>
    </w:p>
    <w:p w:rsidR="00924165" w:rsidRPr="00A2013F" w:rsidRDefault="00924165" w:rsidP="00130BDE">
      <w:pPr>
        <w:ind w:left="720"/>
      </w:pPr>
      <w:proofErr w:type="gramStart"/>
      <w:r w:rsidRPr="00A2013F">
        <w:t>*  Retention</w:t>
      </w:r>
      <w:proofErr w:type="gramEnd"/>
      <w:r w:rsidRPr="00A2013F">
        <w:t xml:space="preserve"> period begins with settlement of claims, disposal of asset, termination of contract, etc.</w:t>
      </w:r>
    </w:p>
    <w:p w:rsidR="00924165" w:rsidRPr="00A2013F" w:rsidRDefault="00924165" w:rsidP="00130BDE">
      <w:pPr>
        <w:ind w:left="720"/>
      </w:pPr>
      <w:r w:rsidRPr="00A2013F">
        <w:t>*</w:t>
      </w:r>
      <w:proofErr w:type="gramStart"/>
      <w:r w:rsidRPr="00A2013F">
        <w:t>*  Some</w:t>
      </w:r>
      <w:proofErr w:type="gramEnd"/>
      <w:r w:rsidRPr="00A2013F">
        <w:t xml:space="preserve"> should be kept longer, e.g. checks for tax payments should be kept with the tax returns, checks for asset acquisitions should be kept with bill of sale, etc.</w:t>
      </w:r>
    </w:p>
    <w:p w:rsidR="00924165" w:rsidRPr="00A2013F" w:rsidRDefault="00924165" w:rsidP="00130BDE">
      <w:pPr>
        <w:ind w:left="720"/>
      </w:pPr>
      <w:r w:rsidRPr="00A2013F">
        <w:t>**</w:t>
      </w:r>
      <w:proofErr w:type="gramStart"/>
      <w:r w:rsidRPr="00A2013F">
        <w:t>*  Legal</w:t>
      </w:r>
      <w:proofErr w:type="gramEnd"/>
      <w:r w:rsidRPr="00A2013F">
        <w:t xml:space="preserve"> and important correspondence should be kept as long as the documents to which they relate.</w:t>
      </w:r>
    </w:p>
    <w:p w:rsidR="006674E4" w:rsidRDefault="006674E4" w:rsidP="006674E4">
      <w:pPr>
        <w:pStyle w:val="ListParagraph"/>
        <w:numPr>
          <w:ilvl w:val="0"/>
          <w:numId w:val="9"/>
        </w:numPr>
      </w:pPr>
      <w:r w:rsidRPr="00A2013F">
        <w:lastRenderedPageBreak/>
        <w:t>All old calendars should be filed and new calendars put up.</w:t>
      </w:r>
    </w:p>
    <w:p w:rsidR="004F7EBE" w:rsidRPr="00A2013F" w:rsidRDefault="004F7EBE" w:rsidP="004F7EBE">
      <w:pPr>
        <w:pStyle w:val="ListParagraph"/>
      </w:pPr>
    </w:p>
    <w:p w:rsidR="004F7EBE" w:rsidRPr="00A2013F" w:rsidRDefault="006674E4" w:rsidP="004F7EBE">
      <w:pPr>
        <w:pStyle w:val="ListParagraph"/>
        <w:numPr>
          <w:ilvl w:val="0"/>
          <w:numId w:val="9"/>
        </w:numPr>
      </w:pPr>
      <w:r w:rsidRPr="00A2013F">
        <w:t>Accounting close-out is not officially done until an audit (if applicable that year) and tax return are completed.</w:t>
      </w:r>
    </w:p>
    <w:p w:rsidR="004F7EBE" w:rsidRDefault="004F7EBE" w:rsidP="004F7EBE">
      <w:pPr>
        <w:pStyle w:val="ListParagraph"/>
      </w:pPr>
    </w:p>
    <w:p w:rsidR="006674E4" w:rsidRPr="00A2013F" w:rsidRDefault="006674E4" w:rsidP="006674E4">
      <w:pPr>
        <w:pStyle w:val="ListParagraph"/>
        <w:numPr>
          <w:ilvl w:val="0"/>
          <w:numId w:val="9"/>
        </w:numPr>
      </w:pPr>
      <w:r w:rsidRPr="00A2013F">
        <w:t xml:space="preserve">In preparation for the </w:t>
      </w:r>
      <w:proofErr w:type="gramStart"/>
      <w:r w:rsidRPr="00A2013F">
        <w:t>new year</w:t>
      </w:r>
      <w:proofErr w:type="gramEnd"/>
      <w:r w:rsidRPr="00A2013F">
        <w:t>, the Manager should contact CPA to ensure appropriate depreciation is set correctly.</w:t>
      </w:r>
    </w:p>
    <w:p w:rsidR="004F7EBE" w:rsidRDefault="004F7EBE" w:rsidP="004F7EBE">
      <w:pPr>
        <w:pStyle w:val="ListParagraph"/>
      </w:pPr>
    </w:p>
    <w:p w:rsidR="00427A77" w:rsidRPr="002E078F" w:rsidRDefault="00427A77" w:rsidP="006674E4">
      <w:pPr>
        <w:pStyle w:val="ListParagraph"/>
        <w:numPr>
          <w:ilvl w:val="0"/>
          <w:numId w:val="9"/>
        </w:numPr>
      </w:pPr>
      <w:r w:rsidRPr="00A2013F">
        <w:t xml:space="preserve">In </w:t>
      </w:r>
      <w:r w:rsidRPr="002E078F">
        <w:t xml:space="preserve">preparation for the </w:t>
      </w:r>
      <w:proofErr w:type="gramStart"/>
      <w:r w:rsidRPr="002E078F">
        <w:t>new year</w:t>
      </w:r>
      <w:proofErr w:type="gramEnd"/>
      <w:r w:rsidRPr="002E078F">
        <w:t>, the Manager will contact current landlord for CTRAC Offices/Storage to confirm amount of donated facilities/lease agreements.</w:t>
      </w:r>
    </w:p>
    <w:p w:rsidR="00372473" w:rsidRPr="002E078F" w:rsidRDefault="00372473" w:rsidP="00372473">
      <w:pPr>
        <w:ind w:left="360"/>
      </w:pPr>
    </w:p>
    <w:p w:rsidR="00372473" w:rsidRPr="002E078F" w:rsidRDefault="00372473" w:rsidP="00372473">
      <w:pPr>
        <w:ind w:left="360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r w:rsidRPr="002E078F">
        <w:rPr>
          <w:b/>
        </w:rPr>
        <w:t xml:space="preserve">WRITTEN BY:  Jennifer Henager, </w:t>
      </w:r>
      <w:r w:rsidR="006310F8">
        <w:rPr>
          <w:b/>
        </w:rPr>
        <w:t xml:space="preserve">RAC </w:t>
      </w:r>
      <w:bookmarkStart w:id="6" w:name="_GoBack"/>
      <w:bookmarkEnd w:id="6"/>
      <w:r w:rsidRPr="002E078F">
        <w:rPr>
          <w:b/>
        </w:rPr>
        <w:t>Manager</w:t>
      </w:r>
    </w:p>
    <w:p w:rsidR="00372473" w:rsidRPr="002E078F" w:rsidRDefault="00372473" w:rsidP="00372473">
      <w:pPr>
        <w:ind w:left="360"/>
        <w:rPr>
          <w:b/>
        </w:rPr>
      </w:pPr>
    </w:p>
    <w:p w:rsidR="00372473" w:rsidRPr="002E078F" w:rsidRDefault="00372473" w:rsidP="00372473">
      <w:pPr>
        <w:ind w:left="360"/>
      </w:pPr>
      <w:r w:rsidRPr="002E078F">
        <w:rPr>
          <w:b/>
        </w:rPr>
        <w:t xml:space="preserve">APPROVED:  </w:t>
      </w:r>
      <w:r w:rsidRPr="002E078F">
        <w:rPr>
          <w:b/>
        </w:rPr>
        <w:tab/>
      </w:r>
      <w:r w:rsidRPr="002E078F">
        <w:rPr>
          <w:b/>
        </w:rPr>
        <w:tab/>
      </w:r>
      <w:r w:rsidRPr="002E078F">
        <w:rPr>
          <w:b/>
        </w:rPr>
        <w:tab/>
      </w:r>
      <w:r w:rsidRPr="002E078F">
        <w:rPr>
          <w:b/>
        </w:rPr>
        <w:tab/>
      </w:r>
      <w:r w:rsidR="006310F8">
        <w:rPr>
          <w:b/>
        </w:rPr>
        <w:tab/>
      </w:r>
      <w:r w:rsidR="006310F8">
        <w:rPr>
          <w:b/>
        </w:rPr>
        <w:tab/>
      </w:r>
      <w:r w:rsidRPr="002E078F">
        <w:rPr>
          <w:b/>
        </w:rPr>
        <w:t>DATE:</w:t>
      </w:r>
      <w:r w:rsidR="002E078F">
        <w:rPr>
          <w:b/>
        </w:rPr>
        <w:t xml:space="preserve">  </w:t>
      </w:r>
    </w:p>
    <w:bookmarkEnd w:id="0"/>
    <w:bookmarkEnd w:id="1"/>
    <w:bookmarkEnd w:id="2"/>
    <w:bookmarkEnd w:id="3"/>
    <w:bookmarkEnd w:id="4"/>
    <w:bookmarkEnd w:id="5"/>
    <w:p w:rsidR="00372473" w:rsidRPr="002E078F" w:rsidRDefault="00372473" w:rsidP="00372473"/>
    <w:sectPr w:rsidR="00372473" w:rsidRPr="002E078F" w:rsidSect="004F7EBE">
      <w:headerReference w:type="default" r:id="rId7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AB1" w:rsidRDefault="00DB4AB1" w:rsidP="005976D6">
      <w:pPr>
        <w:spacing w:after="0" w:line="240" w:lineRule="auto"/>
      </w:pPr>
      <w:r>
        <w:separator/>
      </w:r>
    </w:p>
  </w:endnote>
  <w:endnote w:type="continuationSeparator" w:id="0">
    <w:p w:rsidR="00DB4AB1" w:rsidRDefault="00DB4AB1" w:rsidP="0059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AB1" w:rsidRDefault="00DB4AB1" w:rsidP="005976D6">
      <w:pPr>
        <w:spacing w:after="0" w:line="240" w:lineRule="auto"/>
      </w:pPr>
      <w:r>
        <w:separator/>
      </w:r>
    </w:p>
  </w:footnote>
  <w:footnote w:type="continuationSeparator" w:id="0">
    <w:p w:rsidR="00DB4AB1" w:rsidRDefault="00DB4AB1" w:rsidP="00597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6D6" w:rsidRDefault="005976D6" w:rsidP="005976D6">
    <w:pPr>
      <w:pStyle w:val="Header"/>
      <w:jc w:val="center"/>
    </w:pPr>
    <w:r w:rsidRPr="005D649F">
      <w:rPr>
        <w:b/>
        <w:noProof/>
      </w:rPr>
      <w:drawing>
        <wp:inline distT="0" distB="0" distL="0" distR="0" wp14:anchorId="3E110798" wp14:editId="2E5D319B">
          <wp:extent cx="2533650" cy="86677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0294"/>
    <w:multiLevelType w:val="hybridMultilevel"/>
    <w:tmpl w:val="2F900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7FCF"/>
    <w:multiLevelType w:val="hybridMultilevel"/>
    <w:tmpl w:val="1A6AB7B0"/>
    <w:lvl w:ilvl="0" w:tplc="C48A5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23D07"/>
    <w:multiLevelType w:val="hybridMultilevel"/>
    <w:tmpl w:val="0EE4C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145DE"/>
    <w:multiLevelType w:val="hybridMultilevel"/>
    <w:tmpl w:val="96FC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603A3"/>
    <w:multiLevelType w:val="hybridMultilevel"/>
    <w:tmpl w:val="A7BEB80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C245AD2"/>
    <w:multiLevelType w:val="hybridMultilevel"/>
    <w:tmpl w:val="3B94F3A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C962236"/>
    <w:multiLevelType w:val="hybridMultilevel"/>
    <w:tmpl w:val="72E8C6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3C037D"/>
    <w:multiLevelType w:val="hybridMultilevel"/>
    <w:tmpl w:val="B654494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1477C14"/>
    <w:multiLevelType w:val="hybridMultilevel"/>
    <w:tmpl w:val="6B7616B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F8C7265"/>
    <w:multiLevelType w:val="hybridMultilevel"/>
    <w:tmpl w:val="2C6211B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1463C30"/>
    <w:multiLevelType w:val="hybridMultilevel"/>
    <w:tmpl w:val="5AEA4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2835A9"/>
    <w:multiLevelType w:val="hybridMultilevel"/>
    <w:tmpl w:val="A4A48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F7C2F"/>
    <w:multiLevelType w:val="hybridMultilevel"/>
    <w:tmpl w:val="D532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E6DDF"/>
    <w:multiLevelType w:val="hybridMultilevel"/>
    <w:tmpl w:val="26D2AE2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7B605239"/>
    <w:multiLevelType w:val="hybridMultilevel"/>
    <w:tmpl w:val="2B744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64960"/>
    <w:multiLevelType w:val="hybridMultilevel"/>
    <w:tmpl w:val="104EC58C"/>
    <w:lvl w:ilvl="0" w:tplc="400A485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3"/>
  </w:num>
  <w:num w:numId="5">
    <w:abstractNumId w:val="7"/>
  </w:num>
  <w:num w:numId="6">
    <w:abstractNumId w:val="9"/>
  </w:num>
  <w:num w:numId="7">
    <w:abstractNumId w:val="8"/>
  </w:num>
  <w:num w:numId="8">
    <w:abstractNumId w:val="5"/>
  </w:num>
  <w:num w:numId="9">
    <w:abstractNumId w:val="15"/>
  </w:num>
  <w:num w:numId="10">
    <w:abstractNumId w:val="10"/>
  </w:num>
  <w:num w:numId="11">
    <w:abstractNumId w:val="3"/>
  </w:num>
  <w:num w:numId="12">
    <w:abstractNumId w:val="14"/>
  </w:num>
  <w:num w:numId="13">
    <w:abstractNumId w:val="11"/>
  </w:num>
  <w:num w:numId="14">
    <w:abstractNumId w:val="2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D6"/>
    <w:rsid w:val="000227F4"/>
    <w:rsid w:val="00054419"/>
    <w:rsid w:val="00130BDE"/>
    <w:rsid w:val="002077B6"/>
    <w:rsid w:val="002E078F"/>
    <w:rsid w:val="002F2946"/>
    <w:rsid w:val="00301EB3"/>
    <w:rsid w:val="00372473"/>
    <w:rsid w:val="004262CC"/>
    <w:rsid w:val="00427A77"/>
    <w:rsid w:val="00480BE3"/>
    <w:rsid w:val="004B7CE3"/>
    <w:rsid w:val="004D0E8F"/>
    <w:rsid w:val="004F7EBE"/>
    <w:rsid w:val="00532F26"/>
    <w:rsid w:val="00575910"/>
    <w:rsid w:val="005976D6"/>
    <w:rsid w:val="006310F8"/>
    <w:rsid w:val="006674E4"/>
    <w:rsid w:val="00671A8A"/>
    <w:rsid w:val="00702460"/>
    <w:rsid w:val="007330FA"/>
    <w:rsid w:val="00795348"/>
    <w:rsid w:val="007E5AC9"/>
    <w:rsid w:val="008305EC"/>
    <w:rsid w:val="008E614B"/>
    <w:rsid w:val="008F7790"/>
    <w:rsid w:val="00924165"/>
    <w:rsid w:val="0094449A"/>
    <w:rsid w:val="009E2DD0"/>
    <w:rsid w:val="009E3CFF"/>
    <w:rsid w:val="009F1E6F"/>
    <w:rsid w:val="00A2013F"/>
    <w:rsid w:val="00A67255"/>
    <w:rsid w:val="00B450F8"/>
    <w:rsid w:val="00B47D07"/>
    <w:rsid w:val="00B54199"/>
    <w:rsid w:val="00B839D9"/>
    <w:rsid w:val="00B9358C"/>
    <w:rsid w:val="00BC111B"/>
    <w:rsid w:val="00C109D1"/>
    <w:rsid w:val="00C33F26"/>
    <w:rsid w:val="00C44B5E"/>
    <w:rsid w:val="00CC3E66"/>
    <w:rsid w:val="00DB4AB1"/>
    <w:rsid w:val="00DE103C"/>
    <w:rsid w:val="00EB2A06"/>
    <w:rsid w:val="00ED3973"/>
    <w:rsid w:val="00FD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A2ADD"/>
  <w15:chartTrackingRefBased/>
  <w15:docId w15:val="{DA3E6764-05B2-404A-B665-7D8D2400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6D6"/>
  </w:style>
  <w:style w:type="paragraph" w:styleId="Footer">
    <w:name w:val="footer"/>
    <w:basedOn w:val="Normal"/>
    <w:link w:val="FooterChar"/>
    <w:uiPriority w:val="99"/>
    <w:unhideWhenUsed/>
    <w:rsid w:val="00597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6D6"/>
  </w:style>
  <w:style w:type="paragraph" w:styleId="ListParagraph">
    <w:name w:val="List Paragraph"/>
    <w:basedOn w:val="Normal"/>
    <w:uiPriority w:val="34"/>
    <w:qFormat/>
    <w:rsid w:val="006674E4"/>
    <w:pPr>
      <w:ind w:left="720"/>
      <w:contextualSpacing/>
    </w:pPr>
  </w:style>
  <w:style w:type="table" w:styleId="TableGrid">
    <w:name w:val="Table Grid"/>
    <w:basedOn w:val="TableNormal"/>
    <w:uiPriority w:val="39"/>
    <w:rsid w:val="00B83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CC657A31B1540954054EBD279C799" ma:contentTypeVersion="12" ma:contentTypeDescription="Create a new document." ma:contentTypeScope="" ma:versionID="0a362a4b2b4c88f7d0dccc7664228688">
  <xsd:schema xmlns:xsd="http://www.w3.org/2001/XMLSchema" xmlns:xs="http://www.w3.org/2001/XMLSchema" xmlns:p="http://schemas.microsoft.com/office/2006/metadata/properties" xmlns:ns2="3e97b834-0851-4eef-9182-fad10909d928" xmlns:ns3="8bd3546d-6187-4ae0-b459-28be0d7efa6e" targetNamespace="http://schemas.microsoft.com/office/2006/metadata/properties" ma:root="true" ma:fieldsID="2391807abb91a5b5db02c6513a3ece1b" ns2:_="" ns3:_="">
    <xsd:import namespace="3e97b834-0851-4eef-9182-fad10909d928"/>
    <xsd:import namespace="8bd3546d-6187-4ae0-b459-28be0d7ef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7b834-0851-4eef-9182-fad10909d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14d3abc-9c5b-419b-a9f9-91ca1d5a50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3546d-6187-4ae0-b459-28be0d7efa6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130972a-11c4-4ae1-96d9-72ae57fb02de}" ma:internalName="TaxCatchAll" ma:showField="CatchAllData" ma:web="8bd3546d-6187-4ae0-b459-28be0d7efa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97b834-0851-4eef-9182-fad10909d928">
      <Terms xmlns="http://schemas.microsoft.com/office/infopath/2007/PartnerControls"/>
    </lcf76f155ced4ddcb4097134ff3c332f>
    <TaxCatchAll xmlns="8bd3546d-6187-4ae0-b459-28be0d7efa6e" xsi:nil="true"/>
  </documentManagement>
</p:properties>
</file>

<file path=customXml/itemProps1.xml><?xml version="1.0" encoding="utf-8"?>
<ds:datastoreItem xmlns:ds="http://schemas.openxmlformats.org/officeDocument/2006/customXml" ds:itemID="{A7F49E46-79DA-4379-9B69-A589CB9FCF90}"/>
</file>

<file path=customXml/itemProps2.xml><?xml version="1.0" encoding="utf-8"?>
<ds:datastoreItem xmlns:ds="http://schemas.openxmlformats.org/officeDocument/2006/customXml" ds:itemID="{EF80FC09-74C9-4E64-8B49-E50866DCDEE4}"/>
</file>

<file path=customXml/itemProps3.xml><?xml version="1.0" encoding="utf-8"?>
<ds:datastoreItem xmlns:ds="http://schemas.openxmlformats.org/officeDocument/2006/customXml" ds:itemID="{EEA2241B-2387-4CFC-ACD8-4E11DA0BAE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Henager</dc:creator>
  <cp:keywords/>
  <dc:description/>
  <cp:lastModifiedBy>Executive Director</cp:lastModifiedBy>
  <cp:revision>4</cp:revision>
  <cp:lastPrinted>2017-09-27T15:21:00Z</cp:lastPrinted>
  <dcterms:created xsi:type="dcterms:W3CDTF">2017-11-19T02:26:00Z</dcterms:created>
  <dcterms:modified xsi:type="dcterms:W3CDTF">2019-08-06T22:26:00Z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0x0101003E8CC657A31B1540954054EBD279C799</vt:lpwstr>
  </property>
  <property fmtid="{D5CDD505-2E9C-101B-9397-08002B2CF9AE}" pid="3" name="Order">
    <vt:r8>287600</vt:r8>
  </property>
</Properties>
</file>