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F5B4" w14:textId="18EE87CE" w:rsidR="6E8E8FBC" w:rsidRDefault="6E8E8FBC" w:rsidP="6E8E8FBC">
      <w:pPr>
        <w:ind w:left="-90"/>
        <w:jc w:val="center"/>
      </w:pPr>
    </w:p>
    <w:p w14:paraId="6201FCF8" w14:textId="77777777" w:rsidR="00936E73" w:rsidRDefault="00936E73" w:rsidP="6E8E8FBC">
      <w:pPr>
        <w:ind w:left="-90"/>
        <w:jc w:val="center"/>
      </w:pPr>
    </w:p>
    <w:p w14:paraId="7794F72D" w14:textId="6678F54B" w:rsidR="6E8E8FBC" w:rsidRDefault="6E8E8FBC" w:rsidP="6E8E8FBC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2E8343D8" w14:textId="7F88EF79" w:rsidR="6E8E8FBC" w:rsidRDefault="6E8E8FBC" w:rsidP="6E8E8FBC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5B53953A" w14:textId="7D646C76" w:rsidR="6E8E8FBC" w:rsidRDefault="6E8E8FBC" w:rsidP="6E8E8FBC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</w:p>
    <w:p w14:paraId="4C7A0153" w14:textId="4AB49D41" w:rsidR="5FEEFAAA" w:rsidRDefault="5FEEFAAA" w:rsidP="6E8E8FBC">
      <w:pPr>
        <w:jc w:val="center"/>
        <w:rPr>
          <w:rFonts w:ascii="Aptos" w:eastAsia="Aptos" w:hAnsi="Aptos" w:cs="Aptos"/>
          <w:color w:val="0070C0"/>
          <w:sz w:val="48"/>
          <w:szCs w:val="48"/>
        </w:rPr>
      </w:pPr>
      <w:r>
        <w:rPr>
          <w:noProof/>
        </w:rPr>
        <w:drawing>
          <wp:inline distT="0" distB="0" distL="0" distR="0" wp14:anchorId="1A09537D" wp14:editId="466A8AE7">
            <wp:extent cx="5943600" cy="3429000"/>
            <wp:effectExtent l="0" t="0" r="0" b="0"/>
            <wp:docPr id="1474684973" name="Picture 1474684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6E8E8FBC">
        <w:rPr>
          <w:rFonts w:ascii="Aptos" w:eastAsia="Aptos" w:hAnsi="Aptos" w:cs="Aptos"/>
          <w:b/>
          <w:bCs/>
          <w:color w:val="0070C0"/>
          <w:sz w:val="48"/>
          <w:szCs w:val="48"/>
        </w:rPr>
        <w:t>Our Mission and Initiatives</w:t>
      </w:r>
    </w:p>
    <w:p w14:paraId="03F636DB" w14:textId="393BDDB6" w:rsidR="5FEEFAAA" w:rsidRDefault="5FEEFAAA" w:rsidP="6E8E8FB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6E8E8FBC">
        <w:rPr>
          <w:rFonts w:ascii="Aptos" w:eastAsia="Aptos" w:hAnsi="Aptos" w:cs="Aptos"/>
          <w:b/>
          <w:bCs/>
          <w:color w:val="FF0000"/>
          <w:sz w:val="36"/>
          <w:szCs w:val="36"/>
        </w:rPr>
        <w:t>Enhancing Emergency Healthcare:</w:t>
      </w:r>
      <w:r w:rsidRPr="6E8E8FBC">
        <w:rPr>
          <w:rFonts w:ascii="Aptos" w:eastAsia="Aptos" w:hAnsi="Aptos" w:cs="Aptos"/>
          <w:color w:val="000000" w:themeColor="text1"/>
          <w:sz w:val="36"/>
          <w:szCs w:val="36"/>
        </w:rPr>
        <w:t xml:space="preserve"> </w:t>
      </w:r>
      <w:r w:rsidRPr="6E8E8FBC">
        <w:rPr>
          <w:rFonts w:ascii="Aptos" w:eastAsia="Aptos" w:hAnsi="Aptos" w:cs="Aptos"/>
          <w:color w:val="000000" w:themeColor="text1"/>
          <w:sz w:val="28"/>
          <w:szCs w:val="28"/>
        </w:rPr>
        <w:t>We support member organizations in delivering the highest level of emergency healthcare to reduce morbidity and mortality and improve patient outcomes.</w:t>
      </w:r>
    </w:p>
    <w:p w14:paraId="476FB441" w14:textId="5159B459" w:rsidR="5FEEFAAA" w:rsidRDefault="5FEEFAAA" w:rsidP="6E8E8FB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6E8E8FBC">
        <w:rPr>
          <w:rFonts w:ascii="Aptos" w:eastAsia="Aptos" w:hAnsi="Aptos" w:cs="Aptos"/>
          <w:b/>
          <w:bCs/>
          <w:color w:val="FF0000"/>
          <w:sz w:val="36"/>
          <w:szCs w:val="36"/>
        </w:rPr>
        <w:t>Promoting Cooperation:</w:t>
      </w:r>
      <w:r w:rsidRPr="6E8E8FBC">
        <w:rPr>
          <w:rFonts w:ascii="Aptos" w:eastAsia="Aptos" w:hAnsi="Aptos" w:cs="Aptos"/>
          <w:color w:val="FF0000"/>
          <w:sz w:val="36"/>
          <w:szCs w:val="36"/>
        </w:rPr>
        <w:t xml:space="preserve"> </w:t>
      </w:r>
      <w:r w:rsidRPr="6E8E8FBC">
        <w:rPr>
          <w:rFonts w:ascii="Aptos" w:eastAsia="Aptos" w:hAnsi="Aptos" w:cs="Aptos"/>
          <w:color w:val="000000" w:themeColor="text1"/>
          <w:sz w:val="28"/>
          <w:szCs w:val="28"/>
        </w:rPr>
        <w:t>We encourage collaborative activities among member organizations and provide a platform to resolve conflicts related to patient care.</w:t>
      </w:r>
    </w:p>
    <w:p w14:paraId="4C31BA4D" w14:textId="0592F7D5" w:rsidR="5FEEFAAA" w:rsidRDefault="5FEEFAAA" w:rsidP="6E8E8FB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  <w:r w:rsidRPr="6E8E8FBC">
        <w:rPr>
          <w:rFonts w:ascii="Aptos" w:eastAsia="Aptos" w:hAnsi="Aptos" w:cs="Aptos"/>
          <w:b/>
          <w:bCs/>
          <w:color w:val="FF0000"/>
          <w:sz w:val="36"/>
          <w:szCs w:val="36"/>
        </w:rPr>
        <w:t>Community Education:</w:t>
      </w:r>
      <w:r w:rsidRPr="6E8E8FBC">
        <w:rPr>
          <w:rFonts w:ascii="Aptos" w:eastAsia="Aptos" w:hAnsi="Aptos" w:cs="Aptos"/>
          <w:color w:val="FF0000"/>
          <w:sz w:val="36"/>
          <w:szCs w:val="36"/>
        </w:rPr>
        <w:t xml:space="preserve"> </w:t>
      </w:r>
      <w:r w:rsidRPr="6E8E8FBC">
        <w:rPr>
          <w:rFonts w:ascii="Aptos" w:eastAsia="Aptos" w:hAnsi="Aptos" w:cs="Aptos"/>
          <w:color w:val="000000" w:themeColor="text1"/>
          <w:sz w:val="28"/>
          <w:szCs w:val="28"/>
        </w:rPr>
        <w:t>We facilitate educational programs for the public to raise awareness about an inclusive trauma system, with a strong emphasis on prevention.</w:t>
      </w:r>
    </w:p>
    <w:p w14:paraId="6CAC1B47" w14:textId="6A07DB57" w:rsidR="6E8E8FBC" w:rsidRDefault="6E8E8FBC" w:rsidP="6E8E8FB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00C89783" w14:textId="77DF88E9" w:rsidR="6E8E8FBC" w:rsidRDefault="6E8E8FBC" w:rsidP="6E8E8FB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3AD1ED1C" w14:textId="17EC6193" w:rsidR="6E8E8FBC" w:rsidRDefault="6E8E8FBC" w:rsidP="6E8E8FBC">
      <w:pPr>
        <w:jc w:val="center"/>
        <w:rPr>
          <w:rFonts w:ascii="Aptos" w:eastAsia="Aptos" w:hAnsi="Aptos" w:cs="Aptos"/>
          <w:color w:val="000000" w:themeColor="text1"/>
          <w:sz w:val="28"/>
          <w:szCs w:val="28"/>
        </w:rPr>
      </w:pPr>
    </w:p>
    <w:p w14:paraId="74F32BB6" w14:textId="381D6684" w:rsidR="6E8E8FBC" w:rsidRDefault="6E8E8FBC" w:rsidP="6E8E8FBC">
      <w:pPr>
        <w:ind w:left="-90"/>
        <w:jc w:val="center"/>
      </w:pPr>
    </w:p>
    <w:p w14:paraId="27A65BA5" w14:textId="3FC81AFF" w:rsidR="6E8E8FBC" w:rsidRDefault="6E8E8FBC" w:rsidP="6E8E8FBC">
      <w:pPr>
        <w:ind w:left="-90"/>
        <w:jc w:val="center"/>
      </w:pPr>
    </w:p>
    <w:p w14:paraId="5CB3372C" w14:textId="08C49B3F" w:rsidR="6E8E8FBC" w:rsidRDefault="6E8E8FBC" w:rsidP="6E8E8FBC">
      <w:pPr>
        <w:ind w:left="-90"/>
        <w:jc w:val="center"/>
      </w:pPr>
    </w:p>
    <w:p w14:paraId="72F88263" w14:textId="1EEE43AC" w:rsidR="6E8E8FBC" w:rsidRDefault="6E8E8FBC" w:rsidP="6E8E8FBC">
      <w:pPr>
        <w:ind w:left="-90"/>
        <w:jc w:val="center"/>
      </w:pPr>
    </w:p>
    <w:p w14:paraId="1881F82B" w14:textId="67C8662F" w:rsidR="6E8E8FBC" w:rsidRDefault="6E8E8FBC" w:rsidP="6E8E8FBC">
      <w:pPr>
        <w:ind w:left="-90"/>
        <w:jc w:val="center"/>
      </w:pPr>
    </w:p>
    <w:p w14:paraId="150552D1" w14:textId="159B7186" w:rsidR="005D714E" w:rsidRDefault="008B4551" w:rsidP="005D714E">
      <w:pPr>
        <w:ind w:left="-90"/>
        <w:jc w:val="center"/>
        <w:rPr>
          <w:rFonts w:ascii="Calibri" w:hAnsi="Calibri" w:cs="Calibri"/>
          <w:b/>
          <w:bCs/>
          <w:noProof/>
          <w:sz w:val="44"/>
          <w:szCs w:val="44"/>
        </w:rPr>
      </w:pPr>
      <w:r>
        <w:rPr>
          <w:rFonts w:ascii="Calibri" w:hAnsi="Calibri" w:cs="Calibri"/>
          <w:b/>
          <w:bCs/>
          <w:noProof/>
          <w:sz w:val="44"/>
          <w:szCs w:val="44"/>
        </w:rPr>
        <w:lastRenderedPageBreak/>
        <w:drawing>
          <wp:inline distT="0" distB="0" distL="0" distR="0" wp14:anchorId="075ED802" wp14:editId="1934ACB5">
            <wp:extent cx="2852599" cy="1191326"/>
            <wp:effectExtent l="0" t="0" r="5080" b="8890"/>
            <wp:docPr id="589821619" name="Picture 1" descr="A logo with a map and a white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821619" name="Picture 1" descr="A logo with a map and a white text&#10;&#10;Description automatically generated with medium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52599" cy="1191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F475" w14:textId="77777777" w:rsidR="008B4551" w:rsidRDefault="008B4551" w:rsidP="00AE0ADD">
      <w:pPr>
        <w:jc w:val="center"/>
        <w:rPr>
          <w:rFonts w:ascii="Aptos Display" w:hAnsi="Aptos Display" w:cstheme="minorHAnsi"/>
          <w:b/>
          <w:bCs/>
          <w:sz w:val="32"/>
          <w:szCs w:val="32"/>
        </w:rPr>
      </w:pPr>
    </w:p>
    <w:p w14:paraId="2CE7A5A9" w14:textId="190D1B59" w:rsidR="0040301B" w:rsidRPr="00596E11" w:rsidRDefault="00A54DDF" w:rsidP="00AE0ADD">
      <w:pPr>
        <w:jc w:val="center"/>
        <w:rPr>
          <w:rFonts w:ascii="Aptos Display" w:hAnsi="Aptos Display" w:cstheme="minorHAnsi"/>
          <w:b/>
          <w:bCs/>
          <w:sz w:val="32"/>
          <w:szCs w:val="32"/>
        </w:rPr>
      </w:pPr>
      <w:r w:rsidRPr="00596E11">
        <w:rPr>
          <w:rFonts w:ascii="Aptos Display" w:hAnsi="Aptos Display" w:cstheme="minorHAnsi"/>
          <w:b/>
          <w:bCs/>
          <w:sz w:val="32"/>
          <w:szCs w:val="32"/>
        </w:rPr>
        <w:t>Stroke</w:t>
      </w:r>
      <w:r w:rsidR="00872463" w:rsidRPr="00596E11">
        <w:rPr>
          <w:rFonts w:ascii="Aptos Display" w:hAnsi="Aptos Display" w:cstheme="minorHAnsi"/>
          <w:b/>
          <w:bCs/>
          <w:sz w:val="32"/>
          <w:szCs w:val="32"/>
        </w:rPr>
        <w:t xml:space="preserve"> </w:t>
      </w:r>
      <w:r w:rsidR="0040301B" w:rsidRPr="00596E11">
        <w:rPr>
          <w:rFonts w:ascii="Aptos Display" w:hAnsi="Aptos Display" w:cstheme="minorHAnsi"/>
          <w:b/>
          <w:bCs/>
          <w:sz w:val="32"/>
          <w:szCs w:val="32"/>
        </w:rPr>
        <w:t>Committee</w:t>
      </w:r>
    </w:p>
    <w:p w14:paraId="71D63ED4" w14:textId="3BD69934" w:rsidR="00F16760" w:rsidRPr="00596E11" w:rsidRDefault="0054279C" w:rsidP="00872463">
      <w:pPr>
        <w:jc w:val="center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March 26</w:t>
      </w:r>
      <w:r w:rsidRPr="0054279C">
        <w:rPr>
          <w:rFonts w:ascii="Aptos Display" w:hAnsi="Aptos Display" w:cstheme="minorHAnsi"/>
          <w:b/>
          <w:vertAlign w:val="superscript"/>
        </w:rPr>
        <w:t>th</w:t>
      </w:r>
      <w:r w:rsidR="004A796A">
        <w:rPr>
          <w:rFonts w:ascii="Aptos Display" w:hAnsi="Aptos Display" w:cstheme="minorHAnsi"/>
          <w:b/>
        </w:rPr>
        <w:t>, 202</w:t>
      </w:r>
      <w:r>
        <w:rPr>
          <w:rFonts w:ascii="Aptos Display" w:hAnsi="Aptos Display" w:cstheme="minorHAnsi"/>
          <w:b/>
        </w:rPr>
        <w:t>5</w:t>
      </w:r>
    </w:p>
    <w:p w14:paraId="4DCB20EE" w14:textId="2A7BA920" w:rsidR="0098657F" w:rsidRPr="00596E11" w:rsidRDefault="00A564F6" w:rsidP="00872463">
      <w:pPr>
        <w:jc w:val="center"/>
        <w:rPr>
          <w:rFonts w:ascii="Aptos Display" w:hAnsi="Aptos Display" w:cstheme="minorHAnsi"/>
          <w:b/>
        </w:rPr>
      </w:pPr>
      <w:r w:rsidRPr="00596E11">
        <w:rPr>
          <w:rFonts w:ascii="Aptos Display" w:hAnsi="Aptos Display" w:cstheme="minorHAnsi"/>
          <w:b/>
        </w:rPr>
        <w:t>0</w:t>
      </w:r>
      <w:r w:rsidR="00D35D1F">
        <w:rPr>
          <w:rFonts w:ascii="Aptos Display" w:hAnsi="Aptos Display" w:cstheme="minorHAnsi"/>
          <w:b/>
        </w:rPr>
        <w:t>800</w:t>
      </w:r>
      <w:r w:rsidRPr="00596E11">
        <w:rPr>
          <w:rFonts w:ascii="Aptos Display" w:hAnsi="Aptos Display" w:cstheme="minorHAnsi"/>
          <w:b/>
        </w:rPr>
        <w:t>-</w:t>
      </w:r>
      <w:r w:rsidR="00D35D1F">
        <w:rPr>
          <w:rFonts w:ascii="Aptos Display" w:hAnsi="Aptos Display" w:cstheme="minorHAnsi"/>
          <w:b/>
        </w:rPr>
        <w:t>09</w:t>
      </w:r>
      <w:r w:rsidR="00C374D8" w:rsidRPr="00596E11">
        <w:rPr>
          <w:rFonts w:ascii="Aptos Display" w:hAnsi="Aptos Display" w:cstheme="minorHAnsi"/>
          <w:b/>
        </w:rPr>
        <w:t>3</w:t>
      </w:r>
      <w:r w:rsidRPr="00596E11">
        <w:rPr>
          <w:rFonts w:ascii="Aptos Display" w:hAnsi="Aptos Display" w:cstheme="minorHAnsi"/>
          <w:b/>
        </w:rPr>
        <w:t>0</w:t>
      </w:r>
    </w:p>
    <w:p w14:paraId="3CF2FA12" w14:textId="65F3F899" w:rsidR="0098657F" w:rsidRPr="00596E11" w:rsidRDefault="00D77963" w:rsidP="00DE7456">
      <w:pPr>
        <w:jc w:val="center"/>
        <w:rPr>
          <w:rFonts w:ascii="Aptos Display" w:hAnsi="Aptos Display" w:cstheme="minorHAnsi"/>
          <w:bCs/>
        </w:rPr>
      </w:pPr>
      <w:r w:rsidRPr="00596E11">
        <w:rPr>
          <w:rFonts w:ascii="Aptos Display" w:hAnsi="Aptos Display" w:cstheme="minorHAnsi"/>
          <w:b/>
        </w:rPr>
        <w:t>C</w:t>
      </w:r>
      <w:r w:rsidR="00AC7B33" w:rsidRPr="00596E11">
        <w:rPr>
          <w:rFonts w:ascii="Aptos Display" w:hAnsi="Aptos Display" w:cstheme="minorHAnsi"/>
          <w:b/>
        </w:rPr>
        <w:t>T</w:t>
      </w:r>
      <w:r w:rsidRPr="00596E11">
        <w:rPr>
          <w:rFonts w:ascii="Aptos Display" w:hAnsi="Aptos Display" w:cstheme="minorHAnsi"/>
          <w:b/>
        </w:rPr>
        <w:t>COG</w:t>
      </w:r>
      <w:r w:rsidR="00425FE7" w:rsidRPr="00596E11">
        <w:rPr>
          <w:rFonts w:ascii="Aptos Display" w:hAnsi="Aptos Display" w:cstheme="minorHAnsi"/>
          <w:b/>
        </w:rPr>
        <w:t xml:space="preserve">, </w:t>
      </w:r>
      <w:r w:rsidR="00B135E1" w:rsidRPr="00596E11">
        <w:rPr>
          <w:rFonts w:ascii="Aptos Display" w:hAnsi="Aptos Display" w:cstheme="minorHAnsi"/>
          <w:b/>
        </w:rPr>
        <w:t>Room D</w:t>
      </w:r>
      <w:r w:rsidR="004A796A">
        <w:rPr>
          <w:rFonts w:ascii="Aptos Display" w:hAnsi="Aptos Display" w:cstheme="minorHAnsi"/>
          <w:b/>
        </w:rPr>
        <w:t>10</w:t>
      </w:r>
    </w:p>
    <w:p w14:paraId="3A57ECFD" w14:textId="77777777" w:rsidR="00256862" w:rsidRPr="00596E11" w:rsidRDefault="00256862" w:rsidP="008E7FDE">
      <w:pPr>
        <w:ind w:left="-1080" w:firstLine="1080"/>
        <w:jc w:val="center"/>
        <w:rPr>
          <w:rFonts w:ascii="Aptos Display" w:hAnsi="Aptos Display" w:cstheme="minorHAnsi"/>
          <w:b/>
        </w:rPr>
      </w:pPr>
    </w:p>
    <w:p w14:paraId="76EB162C" w14:textId="2449265B" w:rsidR="00AE2D75" w:rsidRPr="00596E11" w:rsidRDefault="00AE0ADD" w:rsidP="00AE2D75">
      <w:pPr>
        <w:jc w:val="center"/>
        <w:rPr>
          <w:rFonts w:ascii="Aptos Display" w:hAnsi="Aptos Display" w:cstheme="minorHAnsi"/>
          <w:b/>
        </w:rPr>
      </w:pPr>
      <w:r w:rsidRPr="00596E11">
        <w:rPr>
          <w:rFonts w:ascii="Aptos Display" w:hAnsi="Aptos Display" w:cstheme="minorHAnsi"/>
          <w:b/>
        </w:rPr>
        <w:t>Agenda</w:t>
      </w:r>
    </w:p>
    <w:p w14:paraId="43302548" w14:textId="2913112D" w:rsidR="00AE2D75" w:rsidRPr="00596E11" w:rsidRDefault="00AE2D75" w:rsidP="00AE2D75">
      <w:pPr>
        <w:jc w:val="center"/>
        <w:rPr>
          <w:rFonts w:ascii="Aptos Display" w:hAnsi="Aptos Display" w:cstheme="minorHAnsi"/>
          <w:b/>
        </w:rPr>
      </w:pPr>
    </w:p>
    <w:p w14:paraId="2282AF37" w14:textId="77777777" w:rsidR="007B6507" w:rsidRPr="00596E11" w:rsidRDefault="007B6507" w:rsidP="00AE2D75">
      <w:pPr>
        <w:rPr>
          <w:rFonts w:ascii="Aptos Display" w:hAnsi="Aptos Display" w:cstheme="minorHAnsi"/>
          <w:b/>
          <w:u w:val="single"/>
        </w:rPr>
        <w:sectPr w:rsidR="007B6507" w:rsidRPr="00596E11" w:rsidSect="00DA129B">
          <w:pgSz w:w="12240" w:h="15840"/>
          <w:pgMar w:top="720" w:right="1440" w:bottom="1008" w:left="1440" w:header="720" w:footer="720" w:gutter="0"/>
          <w:cols w:space="720"/>
          <w:docGrid w:linePitch="360"/>
        </w:sectPr>
      </w:pPr>
    </w:p>
    <w:p w14:paraId="32227D90" w14:textId="24ACB6E1" w:rsidR="00494196" w:rsidRPr="00596E11" w:rsidRDefault="0040301B" w:rsidP="001D6F37">
      <w:pPr>
        <w:pStyle w:val="ListParagraph"/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 xml:space="preserve">Call to </w:t>
      </w:r>
      <w:r w:rsidR="000C4542" w:rsidRPr="00596E11">
        <w:rPr>
          <w:rFonts w:ascii="Aptos Display" w:hAnsi="Aptos Display" w:cstheme="minorHAnsi"/>
          <w:b/>
          <w:u w:val="single"/>
        </w:rPr>
        <w:t>O</w:t>
      </w:r>
      <w:r w:rsidRPr="00596E11">
        <w:rPr>
          <w:rFonts w:ascii="Aptos Display" w:hAnsi="Aptos Display" w:cstheme="minorHAnsi"/>
          <w:b/>
          <w:u w:val="single"/>
        </w:rPr>
        <w:t>rder</w:t>
      </w:r>
      <w:r w:rsidR="00641DBC" w:rsidRPr="00596E11">
        <w:rPr>
          <w:rFonts w:ascii="Aptos Display" w:hAnsi="Aptos Display" w:cstheme="minorHAnsi"/>
          <w:b/>
          <w:u w:val="single"/>
        </w:rPr>
        <w:t xml:space="preserve"> and Introductions</w:t>
      </w:r>
    </w:p>
    <w:p w14:paraId="10F08A0B" w14:textId="77777777" w:rsidR="00AE0ADD" w:rsidRPr="00596E11" w:rsidRDefault="00AE0ADD" w:rsidP="00AE0ADD">
      <w:pPr>
        <w:pStyle w:val="ListParagraph"/>
        <w:ind w:left="1080"/>
        <w:rPr>
          <w:rFonts w:ascii="Aptos Display" w:hAnsi="Aptos Display" w:cstheme="minorHAnsi"/>
          <w:b/>
          <w:u w:val="single"/>
        </w:rPr>
      </w:pPr>
    </w:p>
    <w:p w14:paraId="3F3632E4" w14:textId="76EC733A" w:rsidR="00D323D3" w:rsidRPr="00596E11" w:rsidRDefault="00494196" w:rsidP="00815A12">
      <w:pPr>
        <w:pStyle w:val="ListParagraph"/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 xml:space="preserve">Approval of </w:t>
      </w:r>
      <w:r w:rsidR="00A54DDF" w:rsidRPr="00596E11">
        <w:rPr>
          <w:rFonts w:ascii="Aptos Display" w:hAnsi="Aptos Display" w:cstheme="minorHAnsi"/>
          <w:b/>
          <w:u w:val="single"/>
        </w:rPr>
        <w:t xml:space="preserve">Previous </w:t>
      </w:r>
      <w:r w:rsidR="00786BF6" w:rsidRPr="00596E11">
        <w:rPr>
          <w:rFonts w:ascii="Aptos Display" w:hAnsi="Aptos Display" w:cstheme="minorHAnsi"/>
          <w:b/>
          <w:u w:val="single"/>
        </w:rPr>
        <w:t>Meeting Minutes</w:t>
      </w:r>
      <w:r w:rsidR="00AE2D75" w:rsidRPr="00596E11">
        <w:rPr>
          <w:rFonts w:ascii="Aptos Display" w:hAnsi="Aptos Display" w:cstheme="minorHAnsi"/>
          <w:b/>
          <w:u w:val="single"/>
        </w:rPr>
        <w:t xml:space="preserve"> </w:t>
      </w:r>
    </w:p>
    <w:p w14:paraId="7037B8E1" w14:textId="22BCB26D" w:rsidR="0040301B" w:rsidRPr="00596E11" w:rsidRDefault="0040301B" w:rsidP="001712EB">
      <w:pPr>
        <w:rPr>
          <w:rFonts w:ascii="Aptos Display" w:hAnsi="Aptos Display" w:cstheme="minorHAnsi"/>
          <w:b/>
          <w:u w:val="single"/>
        </w:rPr>
      </w:pPr>
    </w:p>
    <w:p w14:paraId="69164C1D" w14:textId="66DB41CD" w:rsidR="00FA7B4B" w:rsidRPr="00596E11" w:rsidRDefault="00FA7B4B" w:rsidP="008E2667">
      <w:pPr>
        <w:pStyle w:val="ListParagraph"/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>Update from State Meeting</w:t>
      </w:r>
    </w:p>
    <w:p w14:paraId="1772F27E" w14:textId="77777777" w:rsidR="00FA7B4B" w:rsidRPr="00596E11" w:rsidRDefault="00FA7B4B" w:rsidP="00FA7B4B">
      <w:pPr>
        <w:pStyle w:val="ListParagraph"/>
        <w:rPr>
          <w:rFonts w:ascii="Aptos Display" w:hAnsi="Aptos Display" w:cstheme="minorHAnsi"/>
          <w:b/>
          <w:u w:val="single"/>
        </w:rPr>
      </w:pPr>
    </w:p>
    <w:p w14:paraId="11625728" w14:textId="260A02B3" w:rsidR="00DE7456" w:rsidRPr="00596E11" w:rsidRDefault="00DE7456" w:rsidP="008E2667">
      <w:pPr>
        <w:pStyle w:val="ListParagraph"/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 xml:space="preserve">Emergency Healthcare System </w:t>
      </w:r>
      <w:r w:rsidR="00CC43EA" w:rsidRPr="00596E11">
        <w:rPr>
          <w:rFonts w:ascii="Aptos Display" w:hAnsi="Aptos Display" w:cstheme="minorHAnsi"/>
          <w:b/>
          <w:u w:val="single"/>
        </w:rPr>
        <w:t>Items</w:t>
      </w:r>
    </w:p>
    <w:p w14:paraId="5994A0F4" w14:textId="77777777" w:rsidR="00786BF6" w:rsidRPr="00596E11" w:rsidRDefault="00786BF6" w:rsidP="002F7A9E">
      <w:pPr>
        <w:pStyle w:val="ListParagraph"/>
        <w:ind w:left="1080"/>
        <w:rPr>
          <w:rFonts w:ascii="Aptos Display" w:hAnsi="Aptos Display" w:cstheme="minorHAnsi"/>
          <w:b/>
        </w:rPr>
      </w:pPr>
    </w:p>
    <w:p w14:paraId="1C171530" w14:textId="34DDF03B" w:rsidR="002F7A9E" w:rsidRPr="00596E11" w:rsidRDefault="007E689C" w:rsidP="008E2667">
      <w:pPr>
        <w:pStyle w:val="ListParagraph"/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>Action and/or Discussion on the following items:</w:t>
      </w:r>
    </w:p>
    <w:p w14:paraId="7D0C697E" w14:textId="65DD5D73" w:rsidR="00267AE5" w:rsidRDefault="001A627E" w:rsidP="00233D39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>
        <w:rPr>
          <w:rFonts w:ascii="Aptos Display" w:hAnsi="Aptos Display" w:cstheme="minorHAnsi"/>
          <w:b/>
          <w:bCs/>
        </w:rPr>
        <w:t>CVA Chair and Co-Chair election (12/24)</w:t>
      </w:r>
    </w:p>
    <w:p w14:paraId="6746A87C" w14:textId="783319BA" w:rsidR="002C4944" w:rsidRDefault="002C4944" w:rsidP="00233D39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>
        <w:rPr>
          <w:rFonts w:ascii="Aptos Display" w:hAnsi="Aptos Display" w:cstheme="minorHAnsi"/>
          <w:b/>
          <w:bCs/>
        </w:rPr>
        <w:t>CVA meeting schedule discussion</w:t>
      </w:r>
    </w:p>
    <w:p w14:paraId="6AE9C053" w14:textId="2DCFAAAC" w:rsidR="00267AE5" w:rsidRPr="001A627E" w:rsidRDefault="004A796A" w:rsidP="001A627E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>
        <w:rPr>
          <w:rFonts w:ascii="Aptos Display" w:hAnsi="Aptos Display" w:cstheme="minorHAnsi"/>
          <w:b/>
          <w:bCs/>
        </w:rPr>
        <w:t xml:space="preserve">RAC Rule and </w:t>
      </w:r>
      <w:proofErr w:type="spellStart"/>
      <w:r>
        <w:rPr>
          <w:rFonts w:ascii="Aptos Display" w:hAnsi="Aptos Display" w:cstheme="minorHAnsi"/>
          <w:b/>
          <w:bCs/>
        </w:rPr>
        <w:t>Self Assessment</w:t>
      </w:r>
      <w:proofErr w:type="spellEnd"/>
    </w:p>
    <w:p w14:paraId="5A5886A7" w14:textId="2C8174EB" w:rsidR="006F4884" w:rsidRDefault="006F4884" w:rsidP="00233D39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proofErr w:type="spellStart"/>
      <w:r w:rsidRPr="00596E11">
        <w:rPr>
          <w:rFonts w:ascii="Aptos Display" w:hAnsi="Aptos Display" w:cstheme="minorHAnsi"/>
          <w:b/>
          <w:bCs/>
        </w:rPr>
        <w:t>TNKase</w:t>
      </w:r>
      <w:proofErr w:type="spellEnd"/>
      <w:r w:rsidRPr="00596E11">
        <w:rPr>
          <w:rFonts w:ascii="Aptos Display" w:hAnsi="Aptos Display" w:cstheme="minorHAnsi"/>
          <w:b/>
          <w:bCs/>
        </w:rPr>
        <w:t xml:space="preserve"> vs Alteplase</w:t>
      </w:r>
      <w:r w:rsidR="00A564F6" w:rsidRPr="00596E11">
        <w:rPr>
          <w:rFonts w:ascii="Aptos Display" w:hAnsi="Aptos Display" w:cstheme="minorHAnsi"/>
          <w:b/>
          <w:bCs/>
        </w:rPr>
        <w:t xml:space="preserve"> Discussion, </w:t>
      </w:r>
      <w:r w:rsidR="00B6568D">
        <w:rPr>
          <w:rFonts w:ascii="Aptos Display" w:hAnsi="Aptos Display" w:cstheme="minorHAnsi"/>
          <w:b/>
          <w:bCs/>
        </w:rPr>
        <w:t xml:space="preserve">as </w:t>
      </w:r>
      <w:r w:rsidR="00A564F6" w:rsidRPr="00596E11">
        <w:rPr>
          <w:rFonts w:ascii="Aptos Display" w:hAnsi="Aptos Display" w:cstheme="minorHAnsi"/>
          <w:b/>
          <w:bCs/>
        </w:rPr>
        <w:t>needed</w:t>
      </w:r>
    </w:p>
    <w:p w14:paraId="4411EDB6" w14:textId="7D3CBE94" w:rsidR="00423520" w:rsidRDefault="00423520" w:rsidP="00233D39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 w:rsidRPr="1B71B810">
        <w:rPr>
          <w:rFonts w:ascii="Aptos Display" w:hAnsi="Aptos Display" w:cstheme="minorBidi"/>
          <w:b/>
          <w:bCs/>
        </w:rPr>
        <w:t>Regional Stroke System Plan</w:t>
      </w:r>
    </w:p>
    <w:p w14:paraId="2F914D28" w14:textId="7308CA2C" w:rsidR="5151C939" w:rsidRDefault="5151C939" w:rsidP="1B71B810">
      <w:pPr>
        <w:pStyle w:val="ListParagraph"/>
        <w:numPr>
          <w:ilvl w:val="0"/>
          <w:numId w:val="1"/>
        </w:numPr>
        <w:rPr>
          <w:rFonts w:ascii="Aptos Display" w:hAnsi="Aptos Display" w:cstheme="minorBidi"/>
        </w:rPr>
      </w:pPr>
      <w:r w:rsidRPr="1B71B810">
        <w:rPr>
          <w:rFonts w:ascii="Aptos Display" w:hAnsi="Aptos Display" w:cstheme="minorBidi"/>
        </w:rPr>
        <w:t>Pedi CVA</w:t>
      </w:r>
    </w:p>
    <w:p w14:paraId="1F787963" w14:textId="16474075" w:rsidR="00786BF6" w:rsidRPr="00596E11" w:rsidRDefault="006A79F1" w:rsidP="00233D39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 w:rsidRPr="00596E11">
        <w:rPr>
          <w:rFonts w:ascii="Aptos Display" w:hAnsi="Aptos Display" w:cstheme="minorHAnsi"/>
          <w:b/>
          <w:bCs/>
        </w:rPr>
        <w:t>Performance Improvement</w:t>
      </w:r>
      <w:r w:rsidR="0015493E" w:rsidRPr="00596E11">
        <w:rPr>
          <w:rFonts w:ascii="Aptos Display" w:hAnsi="Aptos Display" w:cstheme="minorHAnsi"/>
          <w:b/>
          <w:bCs/>
        </w:rPr>
        <w:t xml:space="preserve"> </w:t>
      </w:r>
    </w:p>
    <w:p w14:paraId="37B0AC3A" w14:textId="4DE31E9E" w:rsidR="00A40286" w:rsidRPr="00596E11" w:rsidRDefault="00DA7DFD" w:rsidP="00553E49">
      <w:pPr>
        <w:pStyle w:val="ListParagraph"/>
        <w:numPr>
          <w:ilvl w:val="2"/>
          <w:numId w:val="2"/>
        </w:numPr>
        <w:ind w:left="1800"/>
        <w:rPr>
          <w:rFonts w:ascii="Aptos Display" w:hAnsi="Aptos Display" w:cstheme="minorHAnsi"/>
        </w:rPr>
      </w:pPr>
      <w:r w:rsidRPr="00596E11">
        <w:rPr>
          <w:rFonts w:ascii="Aptos Display" w:hAnsi="Aptos Display" w:cstheme="minorHAnsi"/>
        </w:rPr>
        <w:t>RAC Data Collaborative</w:t>
      </w:r>
      <w:r w:rsidR="00F86DE1">
        <w:rPr>
          <w:rFonts w:ascii="Aptos Display" w:hAnsi="Aptos Display" w:cstheme="minorHAnsi"/>
        </w:rPr>
        <w:t xml:space="preserve"> Reports</w:t>
      </w:r>
    </w:p>
    <w:p w14:paraId="5C0ED6CF" w14:textId="533BFC38" w:rsidR="00E02A3F" w:rsidRPr="00596E11" w:rsidRDefault="00E02A3F" w:rsidP="00553E49">
      <w:pPr>
        <w:pStyle w:val="ListParagraph"/>
        <w:numPr>
          <w:ilvl w:val="2"/>
          <w:numId w:val="2"/>
        </w:numPr>
        <w:ind w:left="1800"/>
        <w:rPr>
          <w:rFonts w:ascii="Aptos Display" w:hAnsi="Aptos Display" w:cstheme="minorHAnsi"/>
        </w:rPr>
      </w:pPr>
      <w:r w:rsidRPr="00596E11">
        <w:rPr>
          <w:rFonts w:ascii="Aptos Display" w:hAnsi="Aptos Display" w:cstheme="minorHAnsi"/>
        </w:rPr>
        <w:t xml:space="preserve">EMS </w:t>
      </w:r>
      <w:r w:rsidR="007973BD" w:rsidRPr="00596E11">
        <w:rPr>
          <w:rFonts w:ascii="Aptos Display" w:hAnsi="Aptos Display" w:cstheme="minorHAnsi"/>
        </w:rPr>
        <w:t>Education</w:t>
      </w:r>
    </w:p>
    <w:p w14:paraId="0FE1B275" w14:textId="4FCD1609" w:rsidR="002D2D51" w:rsidRPr="008C22F1" w:rsidRDefault="00A564F6" w:rsidP="00D70D02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 w:rsidRPr="00596E11">
        <w:rPr>
          <w:rFonts w:ascii="Aptos Display" w:hAnsi="Aptos Display" w:cstheme="minorHAnsi"/>
          <w:b/>
          <w:bCs/>
        </w:rPr>
        <w:t>Central Texas</w:t>
      </w:r>
      <w:r w:rsidRPr="00596E11">
        <w:rPr>
          <w:rFonts w:ascii="Aptos Display" w:hAnsi="Aptos Display" w:cstheme="minorHAnsi"/>
        </w:rPr>
        <w:t xml:space="preserve"> </w:t>
      </w:r>
      <w:r w:rsidR="00AE521B" w:rsidRPr="00596E11">
        <w:rPr>
          <w:rFonts w:ascii="Aptos Display" w:hAnsi="Aptos Display" w:cstheme="minorHAnsi"/>
          <w:b/>
          <w:bCs/>
        </w:rPr>
        <w:t>Outreach</w:t>
      </w:r>
      <w:r w:rsidRPr="00596E11">
        <w:rPr>
          <w:rFonts w:ascii="Aptos Display" w:hAnsi="Aptos Display" w:cstheme="minorHAnsi"/>
          <w:b/>
          <w:bCs/>
        </w:rPr>
        <w:t xml:space="preserve"> &amp; </w:t>
      </w:r>
      <w:r w:rsidR="0005543E" w:rsidRPr="00596E11">
        <w:rPr>
          <w:rFonts w:ascii="Aptos Display" w:hAnsi="Aptos Display" w:cstheme="minorHAnsi"/>
          <w:b/>
          <w:bCs/>
        </w:rPr>
        <w:t>Prevention Collaborative</w:t>
      </w:r>
      <w:r w:rsidR="00CE1485" w:rsidRPr="00596E11">
        <w:rPr>
          <w:rFonts w:ascii="Aptos Display" w:hAnsi="Aptos Display" w:cstheme="minorHAnsi"/>
          <w:b/>
          <w:bCs/>
        </w:rPr>
        <w:t xml:space="preserve"> Update</w:t>
      </w:r>
      <w:r w:rsidR="00B45C5E" w:rsidRPr="00596E11">
        <w:rPr>
          <w:rFonts w:ascii="Aptos Display" w:hAnsi="Aptos Display" w:cstheme="minorHAnsi"/>
        </w:rPr>
        <w:t xml:space="preserve"> </w:t>
      </w:r>
    </w:p>
    <w:p w14:paraId="3F3B456E" w14:textId="6542673A" w:rsidR="008C22F1" w:rsidRPr="00596E11" w:rsidRDefault="008C22F1" w:rsidP="008C22F1">
      <w:pPr>
        <w:pStyle w:val="ListParagraph"/>
        <w:numPr>
          <w:ilvl w:val="2"/>
          <w:numId w:val="2"/>
        </w:numPr>
        <w:ind w:left="1800"/>
        <w:rPr>
          <w:rFonts w:ascii="Aptos Display" w:hAnsi="Aptos Display" w:cstheme="minorHAnsi"/>
          <w:b/>
          <w:bCs/>
        </w:rPr>
      </w:pPr>
      <w:r>
        <w:rPr>
          <w:rFonts w:ascii="Aptos Display" w:hAnsi="Aptos Display" w:cstheme="minorHAnsi"/>
        </w:rPr>
        <w:t>Stomp Out Stroke</w:t>
      </w:r>
    </w:p>
    <w:p w14:paraId="3BC13F2E" w14:textId="45CD4C22" w:rsidR="00B91293" w:rsidRPr="00596E11" w:rsidRDefault="009D0915" w:rsidP="00B91293">
      <w:pPr>
        <w:pStyle w:val="ListParagraph"/>
        <w:numPr>
          <w:ilvl w:val="1"/>
          <w:numId w:val="2"/>
        </w:numPr>
        <w:rPr>
          <w:rFonts w:ascii="Aptos Display" w:hAnsi="Aptos Display" w:cstheme="minorHAnsi"/>
          <w:b/>
          <w:bCs/>
        </w:rPr>
      </w:pPr>
      <w:r w:rsidRPr="00596E11">
        <w:rPr>
          <w:rFonts w:ascii="Aptos Display" w:hAnsi="Aptos Display" w:cstheme="minorHAnsi"/>
          <w:b/>
          <w:bCs/>
        </w:rPr>
        <w:t>Designation</w:t>
      </w:r>
      <w:r w:rsidR="00F57BE5" w:rsidRPr="00596E11">
        <w:rPr>
          <w:rFonts w:ascii="Aptos Display" w:hAnsi="Aptos Display" w:cstheme="minorHAnsi"/>
          <w:b/>
          <w:bCs/>
        </w:rPr>
        <w:t>/Survey</w:t>
      </w:r>
      <w:r w:rsidRPr="00596E11">
        <w:rPr>
          <w:rFonts w:ascii="Aptos Display" w:hAnsi="Aptos Display" w:cstheme="minorHAnsi"/>
          <w:b/>
          <w:bCs/>
        </w:rPr>
        <w:t xml:space="preserve"> Updates</w:t>
      </w:r>
      <w:r w:rsidR="0015493E" w:rsidRPr="00596E11">
        <w:rPr>
          <w:rFonts w:ascii="Aptos Display" w:hAnsi="Aptos Display" w:cstheme="minorHAnsi"/>
          <w:b/>
          <w:bCs/>
        </w:rPr>
        <w:t xml:space="preserve"> </w:t>
      </w:r>
    </w:p>
    <w:p w14:paraId="5E195E14" w14:textId="77777777" w:rsidR="00DA7DFD" w:rsidRPr="00596E11" w:rsidRDefault="00DA7DFD" w:rsidP="00DA7DFD">
      <w:pPr>
        <w:pStyle w:val="ListParagraph"/>
        <w:ind w:left="1440"/>
        <w:rPr>
          <w:rFonts w:ascii="Aptos Display" w:hAnsi="Aptos Display" w:cstheme="minorHAnsi"/>
        </w:rPr>
      </w:pPr>
    </w:p>
    <w:p w14:paraId="01E2B4CF" w14:textId="6A366EA4" w:rsidR="0040301B" w:rsidRPr="00596E11" w:rsidRDefault="007570E9" w:rsidP="008E2667">
      <w:pPr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>Open Forum</w:t>
      </w:r>
    </w:p>
    <w:p w14:paraId="713F0838" w14:textId="77777777" w:rsidR="0040301B" w:rsidRPr="00596E11" w:rsidRDefault="0040301B" w:rsidP="003D534A">
      <w:pPr>
        <w:ind w:left="1260" w:hanging="720"/>
        <w:rPr>
          <w:rFonts w:ascii="Aptos Display" w:hAnsi="Aptos Display" w:cstheme="minorHAnsi"/>
          <w:b/>
          <w:u w:val="single"/>
        </w:rPr>
      </w:pPr>
    </w:p>
    <w:p w14:paraId="1A2B2DD5" w14:textId="2BBD0019" w:rsidR="0040301B" w:rsidRPr="00596E11" w:rsidRDefault="0010330F" w:rsidP="008E2667">
      <w:pPr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>Next Meetin</w:t>
      </w:r>
      <w:r w:rsidR="003D534A" w:rsidRPr="00596E11">
        <w:rPr>
          <w:rFonts w:ascii="Aptos Display" w:hAnsi="Aptos Display" w:cstheme="minorHAnsi"/>
          <w:b/>
          <w:u w:val="single"/>
        </w:rPr>
        <w:t>g</w:t>
      </w:r>
      <w:r w:rsidR="00AE521B" w:rsidRPr="00596E11">
        <w:rPr>
          <w:rFonts w:ascii="Aptos Display" w:hAnsi="Aptos Display" w:cstheme="minorHAnsi"/>
          <w:bCs/>
        </w:rPr>
        <w:t xml:space="preserve"> </w:t>
      </w:r>
      <w:r w:rsidR="00F437AA" w:rsidRPr="00596E11">
        <w:rPr>
          <w:rFonts w:ascii="Aptos Display" w:hAnsi="Aptos Display" w:cstheme="minorHAnsi"/>
          <w:bCs/>
        </w:rPr>
        <w:t>–</w:t>
      </w:r>
      <w:r w:rsidR="00466D02">
        <w:rPr>
          <w:rFonts w:ascii="Aptos Display" w:hAnsi="Aptos Display" w:cstheme="minorHAnsi"/>
          <w:bCs/>
        </w:rPr>
        <w:t>June 26</w:t>
      </w:r>
      <w:r w:rsidR="00466D02" w:rsidRPr="00466D02">
        <w:rPr>
          <w:rFonts w:ascii="Aptos Display" w:hAnsi="Aptos Display" w:cstheme="minorHAnsi"/>
          <w:bCs/>
          <w:vertAlign w:val="superscript"/>
        </w:rPr>
        <w:t>th</w:t>
      </w:r>
      <w:r w:rsidR="00466D02">
        <w:rPr>
          <w:rFonts w:ascii="Aptos Display" w:hAnsi="Aptos Display" w:cstheme="minorHAnsi"/>
          <w:bCs/>
        </w:rPr>
        <w:t xml:space="preserve">, </w:t>
      </w:r>
      <w:proofErr w:type="gramStart"/>
      <w:r w:rsidR="00466D02">
        <w:rPr>
          <w:rFonts w:ascii="Aptos Display" w:hAnsi="Aptos Display" w:cstheme="minorHAnsi"/>
          <w:bCs/>
        </w:rPr>
        <w:t>2025</w:t>
      </w:r>
      <w:proofErr w:type="gramEnd"/>
      <w:r w:rsidR="00466D02">
        <w:rPr>
          <w:rFonts w:ascii="Aptos Display" w:hAnsi="Aptos Display" w:cstheme="minorHAnsi"/>
          <w:bCs/>
        </w:rPr>
        <w:t xml:space="preserve"> 0800-0930</w:t>
      </w:r>
      <w:r w:rsidR="00F55DE4">
        <w:rPr>
          <w:rFonts w:ascii="Aptos Display" w:hAnsi="Aptos Display" w:cstheme="minorHAnsi"/>
          <w:bCs/>
        </w:rPr>
        <w:t xml:space="preserve"> or</w:t>
      </w:r>
      <w:r w:rsidR="00B45C5E" w:rsidRPr="00596E11">
        <w:rPr>
          <w:rFonts w:ascii="Aptos Display" w:hAnsi="Aptos Display" w:cstheme="minorHAnsi"/>
          <w:bCs/>
        </w:rPr>
        <w:t xml:space="preserve"> </w:t>
      </w:r>
      <w:r w:rsidR="00784BF0">
        <w:rPr>
          <w:rFonts w:ascii="Aptos Display" w:hAnsi="Aptos Display" w:cstheme="minorHAnsi"/>
          <w:bCs/>
        </w:rPr>
        <w:t>TBD</w:t>
      </w:r>
    </w:p>
    <w:p w14:paraId="0589F490" w14:textId="77777777" w:rsidR="003D534A" w:rsidRPr="00596E11" w:rsidRDefault="003D534A" w:rsidP="003D534A">
      <w:pPr>
        <w:pStyle w:val="ListParagraph"/>
        <w:rPr>
          <w:rFonts w:ascii="Aptos Display" w:hAnsi="Aptos Display" w:cstheme="minorHAnsi"/>
          <w:b/>
          <w:u w:val="single"/>
        </w:rPr>
      </w:pPr>
    </w:p>
    <w:p w14:paraId="1877E3EC" w14:textId="3FCAEB88" w:rsidR="00594EC0" w:rsidRPr="00596E11" w:rsidRDefault="003D534A" w:rsidP="008E2667">
      <w:pPr>
        <w:numPr>
          <w:ilvl w:val="0"/>
          <w:numId w:val="2"/>
        </w:numPr>
        <w:ind w:left="1080" w:hanging="540"/>
        <w:rPr>
          <w:rFonts w:ascii="Aptos Display" w:hAnsi="Aptos Display" w:cstheme="minorHAnsi"/>
          <w:b/>
          <w:u w:val="single"/>
        </w:rPr>
      </w:pPr>
      <w:r w:rsidRPr="00596E11">
        <w:rPr>
          <w:rFonts w:ascii="Aptos Display" w:hAnsi="Aptos Display" w:cstheme="minorHAnsi"/>
          <w:b/>
          <w:u w:val="single"/>
        </w:rPr>
        <w:t>Adjourn</w:t>
      </w:r>
      <w:r w:rsidR="0015493E" w:rsidRPr="00596E11">
        <w:rPr>
          <w:rFonts w:ascii="Aptos Display" w:hAnsi="Aptos Display" w:cstheme="minorHAnsi"/>
          <w:b/>
          <w:u w:val="single"/>
        </w:rPr>
        <w:t xml:space="preserve"> </w:t>
      </w:r>
    </w:p>
    <w:p w14:paraId="5CEC12E0" w14:textId="679D095E" w:rsidR="007B6507" w:rsidRPr="00596E11" w:rsidRDefault="007B6507" w:rsidP="007B6507">
      <w:pPr>
        <w:rPr>
          <w:rFonts w:ascii="Aptos Display" w:hAnsi="Aptos Display" w:cstheme="minorHAnsi"/>
        </w:rPr>
      </w:pPr>
    </w:p>
    <w:p w14:paraId="0E7D4DDE" w14:textId="7820F4A5" w:rsidR="007B6507" w:rsidRPr="00596E11" w:rsidRDefault="007B6507" w:rsidP="007B6507">
      <w:pPr>
        <w:rPr>
          <w:rFonts w:ascii="Aptos Display" w:hAnsi="Aptos Display" w:cstheme="minorHAnsi"/>
        </w:rPr>
      </w:pPr>
    </w:p>
    <w:p w14:paraId="23564438" w14:textId="3F83EFEF" w:rsidR="007B6507" w:rsidRPr="00596E11" w:rsidRDefault="007B6507" w:rsidP="007B6507">
      <w:pPr>
        <w:rPr>
          <w:rFonts w:ascii="Aptos Display" w:hAnsi="Aptos Display" w:cstheme="minorHAnsi"/>
        </w:rPr>
      </w:pPr>
    </w:p>
    <w:p w14:paraId="6DEB2DD2" w14:textId="66BA954C" w:rsidR="002B1D5F" w:rsidRPr="00596E11" w:rsidRDefault="007B6507" w:rsidP="00AE0ADD">
      <w:pPr>
        <w:tabs>
          <w:tab w:val="left" w:pos="900"/>
        </w:tabs>
        <w:rPr>
          <w:rFonts w:ascii="Aptos Display" w:hAnsi="Aptos Display" w:cstheme="minorHAnsi"/>
          <w:i/>
          <w:iCs/>
        </w:rPr>
      </w:pPr>
      <w:r w:rsidRPr="00596E11">
        <w:rPr>
          <w:rFonts w:ascii="Aptos Display" w:hAnsi="Aptos Display" w:cstheme="minorHAnsi"/>
        </w:rPr>
        <w:tab/>
      </w:r>
    </w:p>
    <w:sectPr w:rsidR="002B1D5F" w:rsidRPr="00596E11" w:rsidSect="00DA129B">
      <w:type w:val="continuous"/>
      <w:pgSz w:w="12240" w:h="15840"/>
      <w:pgMar w:top="720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E8E9A" w14:textId="77777777" w:rsidR="008A7C6C" w:rsidRDefault="008A7C6C" w:rsidP="00730A91">
      <w:r>
        <w:separator/>
      </w:r>
    </w:p>
  </w:endnote>
  <w:endnote w:type="continuationSeparator" w:id="0">
    <w:p w14:paraId="7EA49B58" w14:textId="77777777" w:rsidR="008A7C6C" w:rsidRDefault="008A7C6C" w:rsidP="00730A91">
      <w:r>
        <w:continuationSeparator/>
      </w:r>
    </w:p>
  </w:endnote>
  <w:endnote w:type="continuationNotice" w:id="1">
    <w:p w14:paraId="733537C7" w14:textId="77777777" w:rsidR="008A7C6C" w:rsidRDefault="008A7C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6E067" w14:textId="77777777" w:rsidR="008A7C6C" w:rsidRDefault="008A7C6C" w:rsidP="00730A91">
      <w:r>
        <w:separator/>
      </w:r>
    </w:p>
  </w:footnote>
  <w:footnote w:type="continuationSeparator" w:id="0">
    <w:p w14:paraId="4F5408F2" w14:textId="77777777" w:rsidR="008A7C6C" w:rsidRDefault="008A7C6C" w:rsidP="00730A91">
      <w:r>
        <w:continuationSeparator/>
      </w:r>
    </w:p>
  </w:footnote>
  <w:footnote w:type="continuationNotice" w:id="1">
    <w:p w14:paraId="13C0F14D" w14:textId="77777777" w:rsidR="008A7C6C" w:rsidRDefault="008A7C6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D092E"/>
    <w:multiLevelType w:val="hybridMultilevel"/>
    <w:tmpl w:val="22F684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2C2F62"/>
    <w:multiLevelType w:val="hybridMultilevel"/>
    <w:tmpl w:val="CC14CFAE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765C2406">
      <w:start w:val="1"/>
      <w:numFmt w:val="upperLetter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C3BEEAFE">
      <w:start w:val="1"/>
      <w:numFmt w:val="upperLetter"/>
      <w:lvlText w:val="%3."/>
      <w:lvlJc w:val="left"/>
      <w:pPr>
        <w:tabs>
          <w:tab w:val="num" w:pos="1498"/>
        </w:tabs>
        <w:ind w:left="1498" w:hanging="418"/>
      </w:pPr>
      <w:rPr>
        <w:rFonts w:cs="Times New Roman" w:hint="default"/>
      </w:rPr>
    </w:lvl>
    <w:lvl w:ilvl="3" w:tplc="259414C8">
      <w:start w:val="1"/>
      <w:numFmt w:val="decimal"/>
      <w:lvlText w:val="%4."/>
      <w:lvlJc w:val="left"/>
      <w:pPr>
        <w:tabs>
          <w:tab w:val="num" w:pos="2304"/>
        </w:tabs>
        <w:ind w:left="2304" w:hanging="360"/>
      </w:pPr>
      <w:rPr>
        <w:rFonts w:cs="Times New Roman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73F584A"/>
    <w:multiLevelType w:val="hybridMultilevel"/>
    <w:tmpl w:val="7D521D00"/>
    <w:lvl w:ilvl="0" w:tplc="E9B0AA88">
      <w:start w:val="1"/>
      <w:numFmt w:val="decimal"/>
      <w:lvlText w:val="%1."/>
      <w:lvlJc w:val="left"/>
      <w:pPr>
        <w:ind w:left="1800" w:hanging="360"/>
      </w:pPr>
    </w:lvl>
    <w:lvl w:ilvl="1" w:tplc="BF7A4C10">
      <w:start w:val="1"/>
      <w:numFmt w:val="lowerLetter"/>
      <w:lvlText w:val="%2."/>
      <w:lvlJc w:val="left"/>
      <w:pPr>
        <w:ind w:left="2520" w:hanging="360"/>
      </w:pPr>
    </w:lvl>
    <w:lvl w:ilvl="2" w:tplc="733679D0">
      <w:start w:val="1"/>
      <w:numFmt w:val="lowerRoman"/>
      <w:lvlText w:val="%3."/>
      <w:lvlJc w:val="right"/>
      <w:pPr>
        <w:ind w:left="3240" w:hanging="180"/>
      </w:pPr>
    </w:lvl>
    <w:lvl w:ilvl="3" w:tplc="A600D678">
      <w:start w:val="1"/>
      <w:numFmt w:val="decimal"/>
      <w:lvlText w:val="%4."/>
      <w:lvlJc w:val="left"/>
      <w:pPr>
        <w:ind w:left="3960" w:hanging="360"/>
      </w:pPr>
    </w:lvl>
    <w:lvl w:ilvl="4" w:tplc="3E84D44C">
      <w:start w:val="1"/>
      <w:numFmt w:val="lowerLetter"/>
      <w:lvlText w:val="%5."/>
      <w:lvlJc w:val="left"/>
      <w:pPr>
        <w:ind w:left="4680" w:hanging="360"/>
      </w:pPr>
    </w:lvl>
    <w:lvl w:ilvl="5" w:tplc="234A49CC">
      <w:start w:val="1"/>
      <w:numFmt w:val="lowerRoman"/>
      <w:lvlText w:val="%6."/>
      <w:lvlJc w:val="right"/>
      <w:pPr>
        <w:ind w:left="5400" w:hanging="180"/>
      </w:pPr>
    </w:lvl>
    <w:lvl w:ilvl="6" w:tplc="7B32A342">
      <w:start w:val="1"/>
      <w:numFmt w:val="decimal"/>
      <w:lvlText w:val="%7."/>
      <w:lvlJc w:val="left"/>
      <w:pPr>
        <w:ind w:left="6120" w:hanging="360"/>
      </w:pPr>
    </w:lvl>
    <w:lvl w:ilvl="7" w:tplc="B7DC0304">
      <w:start w:val="1"/>
      <w:numFmt w:val="lowerLetter"/>
      <w:lvlText w:val="%8."/>
      <w:lvlJc w:val="left"/>
      <w:pPr>
        <w:ind w:left="6840" w:hanging="360"/>
      </w:pPr>
    </w:lvl>
    <w:lvl w:ilvl="8" w:tplc="0E60C062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1310BB3"/>
    <w:multiLevelType w:val="hybridMultilevel"/>
    <w:tmpl w:val="33BE716E"/>
    <w:lvl w:ilvl="0" w:tplc="A7144A1A">
      <w:start w:val="3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68E142DB"/>
    <w:multiLevelType w:val="hybridMultilevel"/>
    <w:tmpl w:val="27E015B2"/>
    <w:lvl w:ilvl="0" w:tplc="ED160936">
      <w:start w:val="1"/>
      <w:numFmt w:val="upperRoman"/>
      <w:lvlText w:val="%1."/>
      <w:lvlJc w:val="left"/>
      <w:pPr>
        <w:ind w:left="990" w:hanging="360"/>
      </w:pPr>
      <w:rPr>
        <w:rFonts w:ascii="Aptos Display" w:eastAsia="Times New Roman" w:hAnsi="Aptos Display" w:cs="Calibri" w:hint="default"/>
      </w:rPr>
    </w:lvl>
    <w:lvl w:ilvl="1" w:tplc="F000CA94">
      <w:start w:val="1"/>
      <w:numFmt w:val="upperLetter"/>
      <w:lvlText w:val="%2."/>
      <w:lvlJc w:val="left"/>
      <w:pPr>
        <w:ind w:left="1440" w:hanging="360"/>
      </w:pPr>
      <w:rPr>
        <w:rFonts w:ascii="Aptos Display" w:eastAsia="Times New Roman" w:hAnsi="Aptos Display" w:cs="Calibri" w:hint="default"/>
      </w:rPr>
    </w:lvl>
    <w:lvl w:ilvl="2" w:tplc="C62615C8">
      <w:start w:val="1"/>
      <w:numFmt w:val="decimal"/>
      <w:lvlText w:val="%3."/>
      <w:lvlJc w:val="right"/>
      <w:pPr>
        <w:ind w:left="2160" w:hanging="180"/>
      </w:pPr>
      <w:rPr>
        <w:rFonts w:ascii="Aptos Display" w:eastAsia="Times New Roman" w:hAnsi="Aptos Display" w:cs="Calibri" w:hint="default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9A7534A"/>
    <w:multiLevelType w:val="hybridMultilevel"/>
    <w:tmpl w:val="FF667B46"/>
    <w:lvl w:ilvl="0" w:tplc="1E24C096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ADDA2C9E">
      <w:start w:val="1"/>
      <w:numFmt w:val="upperLetter"/>
      <w:lvlText w:val="%2."/>
      <w:lvlJc w:val="left"/>
      <w:pPr>
        <w:tabs>
          <w:tab w:val="num" w:pos="2700"/>
        </w:tabs>
        <w:ind w:left="2700" w:hanging="360"/>
      </w:pPr>
      <w:rPr>
        <w:rFonts w:asciiTheme="minorHAnsi" w:eastAsia="Times New Roman" w:hAnsiTheme="minorHAnsi" w:cs="Times New Roman" w:hint="default"/>
        <w:b w:val="0"/>
        <w:i w:val="0"/>
      </w:rPr>
    </w:lvl>
    <w:lvl w:ilvl="2" w:tplc="04090015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b/>
        <w:i w:val="0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5B20BB2">
      <w:start w:val="1"/>
      <w:numFmt w:val="upperLetter"/>
      <w:lvlText w:val="%6."/>
      <w:lvlJc w:val="left"/>
      <w:pPr>
        <w:tabs>
          <w:tab w:val="num" w:pos="5220"/>
        </w:tabs>
        <w:ind w:left="5220" w:hanging="720"/>
      </w:pPr>
      <w:rPr>
        <w:rFonts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b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FD13AB2"/>
    <w:multiLevelType w:val="hybridMultilevel"/>
    <w:tmpl w:val="7862ECCC"/>
    <w:lvl w:ilvl="0" w:tplc="B6021BB6">
      <w:start w:val="1"/>
      <w:numFmt w:val="upperRoman"/>
      <w:lvlText w:val="%1."/>
      <w:lvlJc w:val="left"/>
      <w:pPr>
        <w:tabs>
          <w:tab w:val="num" w:pos="1290"/>
        </w:tabs>
        <w:ind w:left="1290" w:hanging="930"/>
      </w:pPr>
      <w:rPr>
        <w:rFonts w:ascii="Times New Roman" w:eastAsia="Times New Roman" w:hAnsi="Times New Roman" w:cs="Times New Roman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1C478C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0AA07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color w:val="auto"/>
      </w:rPr>
    </w:lvl>
    <w:lvl w:ilvl="4" w:tplc="5BA4107E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778570115">
    <w:abstractNumId w:val="2"/>
  </w:num>
  <w:num w:numId="2" w16cid:durableId="914780215">
    <w:abstractNumId w:val="4"/>
  </w:num>
  <w:num w:numId="3" w16cid:durableId="1396313550">
    <w:abstractNumId w:val="0"/>
  </w:num>
  <w:num w:numId="4" w16cid:durableId="953750566">
    <w:abstractNumId w:val="6"/>
  </w:num>
  <w:num w:numId="5" w16cid:durableId="524441569">
    <w:abstractNumId w:val="3"/>
  </w:num>
  <w:num w:numId="6" w16cid:durableId="114906521">
    <w:abstractNumId w:val="1"/>
  </w:num>
  <w:num w:numId="7" w16cid:durableId="114253001">
    <w:abstractNumId w:val="5"/>
  </w:num>
  <w:num w:numId="8" w16cid:durableId="10388913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58A"/>
    <w:rsid w:val="000015DF"/>
    <w:rsid w:val="0000312D"/>
    <w:rsid w:val="00003E45"/>
    <w:rsid w:val="00004B18"/>
    <w:rsid w:val="00006024"/>
    <w:rsid w:val="000078E1"/>
    <w:rsid w:val="00007C4F"/>
    <w:rsid w:val="000109AE"/>
    <w:rsid w:val="00013527"/>
    <w:rsid w:val="00013E85"/>
    <w:rsid w:val="000141B9"/>
    <w:rsid w:val="00036AEF"/>
    <w:rsid w:val="00041036"/>
    <w:rsid w:val="000415E2"/>
    <w:rsid w:val="000466B2"/>
    <w:rsid w:val="000536BF"/>
    <w:rsid w:val="00054FD0"/>
    <w:rsid w:val="0005543E"/>
    <w:rsid w:val="00066B8A"/>
    <w:rsid w:val="0007281E"/>
    <w:rsid w:val="00072ACE"/>
    <w:rsid w:val="00072B9F"/>
    <w:rsid w:val="00073A8F"/>
    <w:rsid w:val="00077139"/>
    <w:rsid w:val="00080CD7"/>
    <w:rsid w:val="00083EC8"/>
    <w:rsid w:val="00084B4E"/>
    <w:rsid w:val="00086C2B"/>
    <w:rsid w:val="00087BA4"/>
    <w:rsid w:val="000942DA"/>
    <w:rsid w:val="000A581D"/>
    <w:rsid w:val="000B0547"/>
    <w:rsid w:val="000B3AED"/>
    <w:rsid w:val="000B76F0"/>
    <w:rsid w:val="000C2250"/>
    <w:rsid w:val="000C27AD"/>
    <w:rsid w:val="000C4542"/>
    <w:rsid w:val="000E0248"/>
    <w:rsid w:val="000E2015"/>
    <w:rsid w:val="000E4980"/>
    <w:rsid w:val="000E6F2C"/>
    <w:rsid w:val="000E72C1"/>
    <w:rsid w:val="000F4452"/>
    <w:rsid w:val="000F61C1"/>
    <w:rsid w:val="001017C6"/>
    <w:rsid w:val="0010330F"/>
    <w:rsid w:val="001073B5"/>
    <w:rsid w:val="001114B0"/>
    <w:rsid w:val="0011292A"/>
    <w:rsid w:val="00120247"/>
    <w:rsid w:val="001237C8"/>
    <w:rsid w:val="001268BF"/>
    <w:rsid w:val="00126AEA"/>
    <w:rsid w:val="0012763A"/>
    <w:rsid w:val="00127CB2"/>
    <w:rsid w:val="001301A5"/>
    <w:rsid w:val="00143BE0"/>
    <w:rsid w:val="0014546C"/>
    <w:rsid w:val="001474CA"/>
    <w:rsid w:val="00150E00"/>
    <w:rsid w:val="001524E8"/>
    <w:rsid w:val="0015493E"/>
    <w:rsid w:val="00154E29"/>
    <w:rsid w:val="00156880"/>
    <w:rsid w:val="00156909"/>
    <w:rsid w:val="00160858"/>
    <w:rsid w:val="001613A6"/>
    <w:rsid w:val="00165DBE"/>
    <w:rsid w:val="001712EB"/>
    <w:rsid w:val="001732DB"/>
    <w:rsid w:val="00177380"/>
    <w:rsid w:val="00177AC2"/>
    <w:rsid w:val="00190188"/>
    <w:rsid w:val="001A1803"/>
    <w:rsid w:val="001A33AE"/>
    <w:rsid w:val="001A4029"/>
    <w:rsid w:val="001A45D3"/>
    <w:rsid w:val="001A580F"/>
    <w:rsid w:val="001A59EE"/>
    <w:rsid w:val="001A627E"/>
    <w:rsid w:val="001B13C7"/>
    <w:rsid w:val="001C21BA"/>
    <w:rsid w:val="001C31C1"/>
    <w:rsid w:val="001C3B60"/>
    <w:rsid w:val="001C4EBE"/>
    <w:rsid w:val="001D35DC"/>
    <w:rsid w:val="001E6159"/>
    <w:rsid w:val="001F52A1"/>
    <w:rsid w:val="002000F1"/>
    <w:rsid w:val="00203B09"/>
    <w:rsid w:val="00204571"/>
    <w:rsid w:val="00210230"/>
    <w:rsid w:val="00210E35"/>
    <w:rsid w:val="002160C1"/>
    <w:rsid w:val="00217D72"/>
    <w:rsid w:val="00226072"/>
    <w:rsid w:val="00227F10"/>
    <w:rsid w:val="00233D39"/>
    <w:rsid w:val="00235998"/>
    <w:rsid w:val="0023651E"/>
    <w:rsid w:val="0024123C"/>
    <w:rsid w:val="00242935"/>
    <w:rsid w:val="00247EF2"/>
    <w:rsid w:val="00253FE4"/>
    <w:rsid w:val="00256862"/>
    <w:rsid w:val="002579E6"/>
    <w:rsid w:val="00267AE5"/>
    <w:rsid w:val="00276954"/>
    <w:rsid w:val="00296CBF"/>
    <w:rsid w:val="0029736A"/>
    <w:rsid w:val="002A11F6"/>
    <w:rsid w:val="002B1CC5"/>
    <w:rsid w:val="002B1D5F"/>
    <w:rsid w:val="002B3840"/>
    <w:rsid w:val="002B5FD5"/>
    <w:rsid w:val="002B61D3"/>
    <w:rsid w:val="002B7012"/>
    <w:rsid w:val="002C0D8E"/>
    <w:rsid w:val="002C4944"/>
    <w:rsid w:val="002C7DB9"/>
    <w:rsid w:val="002D0FA9"/>
    <w:rsid w:val="002D1F47"/>
    <w:rsid w:val="002D2D51"/>
    <w:rsid w:val="002D3C84"/>
    <w:rsid w:val="002E0805"/>
    <w:rsid w:val="002E33D3"/>
    <w:rsid w:val="002F2083"/>
    <w:rsid w:val="002F49C9"/>
    <w:rsid w:val="002F7A9E"/>
    <w:rsid w:val="002F7E71"/>
    <w:rsid w:val="002F7EF5"/>
    <w:rsid w:val="00306A95"/>
    <w:rsid w:val="00311B67"/>
    <w:rsid w:val="003202AD"/>
    <w:rsid w:val="00325577"/>
    <w:rsid w:val="003342E5"/>
    <w:rsid w:val="00336E4E"/>
    <w:rsid w:val="00337371"/>
    <w:rsid w:val="00344293"/>
    <w:rsid w:val="00344C93"/>
    <w:rsid w:val="00345EE7"/>
    <w:rsid w:val="00346170"/>
    <w:rsid w:val="00346BE0"/>
    <w:rsid w:val="00350964"/>
    <w:rsid w:val="00351BB0"/>
    <w:rsid w:val="00361A35"/>
    <w:rsid w:val="00364888"/>
    <w:rsid w:val="00371177"/>
    <w:rsid w:val="00372D3C"/>
    <w:rsid w:val="00374EEF"/>
    <w:rsid w:val="00377C18"/>
    <w:rsid w:val="0038225C"/>
    <w:rsid w:val="0038515C"/>
    <w:rsid w:val="00385513"/>
    <w:rsid w:val="00391152"/>
    <w:rsid w:val="00394F9D"/>
    <w:rsid w:val="00395C63"/>
    <w:rsid w:val="00395C82"/>
    <w:rsid w:val="0039787D"/>
    <w:rsid w:val="00397FB4"/>
    <w:rsid w:val="003A18E8"/>
    <w:rsid w:val="003A632E"/>
    <w:rsid w:val="003A7853"/>
    <w:rsid w:val="003B7687"/>
    <w:rsid w:val="003C0854"/>
    <w:rsid w:val="003C28D2"/>
    <w:rsid w:val="003C3EEB"/>
    <w:rsid w:val="003C5BDA"/>
    <w:rsid w:val="003D1779"/>
    <w:rsid w:val="003D534A"/>
    <w:rsid w:val="003D702D"/>
    <w:rsid w:val="003E1484"/>
    <w:rsid w:val="003E5A3B"/>
    <w:rsid w:val="003E6D47"/>
    <w:rsid w:val="003F691D"/>
    <w:rsid w:val="00401CBB"/>
    <w:rsid w:val="0040301B"/>
    <w:rsid w:val="004033E7"/>
    <w:rsid w:val="00405B4E"/>
    <w:rsid w:val="00407E71"/>
    <w:rsid w:val="00410106"/>
    <w:rsid w:val="00423520"/>
    <w:rsid w:val="00425FE7"/>
    <w:rsid w:val="00436087"/>
    <w:rsid w:val="0044137A"/>
    <w:rsid w:val="00441BC5"/>
    <w:rsid w:val="0044211A"/>
    <w:rsid w:val="00447C74"/>
    <w:rsid w:val="0045064D"/>
    <w:rsid w:val="0045251A"/>
    <w:rsid w:val="004539EE"/>
    <w:rsid w:val="00453ED8"/>
    <w:rsid w:val="00454F76"/>
    <w:rsid w:val="00466D02"/>
    <w:rsid w:val="00473425"/>
    <w:rsid w:val="00494196"/>
    <w:rsid w:val="00494B7C"/>
    <w:rsid w:val="0049575E"/>
    <w:rsid w:val="004A1EAF"/>
    <w:rsid w:val="004A3C2B"/>
    <w:rsid w:val="004A4A9B"/>
    <w:rsid w:val="004A6248"/>
    <w:rsid w:val="004A74D1"/>
    <w:rsid w:val="004A796A"/>
    <w:rsid w:val="004B39F9"/>
    <w:rsid w:val="004D1E09"/>
    <w:rsid w:val="004D48D9"/>
    <w:rsid w:val="004D4B9A"/>
    <w:rsid w:val="004E290E"/>
    <w:rsid w:val="004F1AA9"/>
    <w:rsid w:val="004F2682"/>
    <w:rsid w:val="004F3DBF"/>
    <w:rsid w:val="005024CE"/>
    <w:rsid w:val="00503537"/>
    <w:rsid w:val="00510FC1"/>
    <w:rsid w:val="00514661"/>
    <w:rsid w:val="005254F5"/>
    <w:rsid w:val="00526314"/>
    <w:rsid w:val="005309CC"/>
    <w:rsid w:val="005358E7"/>
    <w:rsid w:val="0054279C"/>
    <w:rsid w:val="00547304"/>
    <w:rsid w:val="0055158A"/>
    <w:rsid w:val="00552D37"/>
    <w:rsid w:val="00557427"/>
    <w:rsid w:val="005614AA"/>
    <w:rsid w:val="00561A1A"/>
    <w:rsid w:val="00565638"/>
    <w:rsid w:val="00566C93"/>
    <w:rsid w:val="00582A43"/>
    <w:rsid w:val="005850AB"/>
    <w:rsid w:val="00590C46"/>
    <w:rsid w:val="0059147A"/>
    <w:rsid w:val="005924BC"/>
    <w:rsid w:val="00594EC0"/>
    <w:rsid w:val="00596E11"/>
    <w:rsid w:val="005A703A"/>
    <w:rsid w:val="005A7539"/>
    <w:rsid w:val="005A78CF"/>
    <w:rsid w:val="005B4EB8"/>
    <w:rsid w:val="005B557A"/>
    <w:rsid w:val="005B6140"/>
    <w:rsid w:val="005C207C"/>
    <w:rsid w:val="005D01D5"/>
    <w:rsid w:val="005D270F"/>
    <w:rsid w:val="005D32CF"/>
    <w:rsid w:val="005D3ED8"/>
    <w:rsid w:val="005D714E"/>
    <w:rsid w:val="005F167C"/>
    <w:rsid w:val="005F32FA"/>
    <w:rsid w:val="005F3356"/>
    <w:rsid w:val="0060164D"/>
    <w:rsid w:val="00604ED8"/>
    <w:rsid w:val="006107CD"/>
    <w:rsid w:val="006138D0"/>
    <w:rsid w:val="00615B08"/>
    <w:rsid w:val="0062545A"/>
    <w:rsid w:val="006308C7"/>
    <w:rsid w:val="00632B3F"/>
    <w:rsid w:val="00633797"/>
    <w:rsid w:val="00635F6D"/>
    <w:rsid w:val="00636EEB"/>
    <w:rsid w:val="00641DBC"/>
    <w:rsid w:val="006457BF"/>
    <w:rsid w:val="00655613"/>
    <w:rsid w:val="006557F0"/>
    <w:rsid w:val="0065619E"/>
    <w:rsid w:val="006634C2"/>
    <w:rsid w:val="00672E9D"/>
    <w:rsid w:val="006732D9"/>
    <w:rsid w:val="0068277F"/>
    <w:rsid w:val="00684897"/>
    <w:rsid w:val="0069266D"/>
    <w:rsid w:val="00692A5B"/>
    <w:rsid w:val="00694649"/>
    <w:rsid w:val="006A0154"/>
    <w:rsid w:val="006A2E8E"/>
    <w:rsid w:val="006A79F1"/>
    <w:rsid w:val="006B2FE6"/>
    <w:rsid w:val="006B5288"/>
    <w:rsid w:val="006C1638"/>
    <w:rsid w:val="006D1CEA"/>
    <w:rsid w:val="006E106E"/>
    <w:rsid w:val="006E72D1"/>
    <w:rsid w:val="006E7DF2"/>
    <w:rsid w:val="006F1525"/>
    <w:rsid w:val="006F1ADF"/>
    <w:rsid w:val="006F4884"/>
    <w:rsid w:val="006F5082"/>
    <w:rsid w:val="007024D4"/>
    <w:rsid w:val="00703F3D"/>
    <w:rsid w:val="00704446"/>
    <w:rsid w:val="007103E0"/>
    <w:rsid w:val="00711D46"/>
    <w:rsid w:val="00716928"/>
    <w:rsid w:val="007269CC"/>
    <w:rsid w:val="00727A58"/>
    <w:rsid w:val="00730A91"/>
    <w:rsid w:val="00732D37"/>
    <w:rsid w:val="007340A6"/>
    <w:rsid w:val="007362E7"/>
    <w:rsid w:val="0073699A"/>
    <w:rsid w:val="00743962"/>
    <w:rsid w:val="00745F77"/>
    <w:rsid w:val="00752C91"/>
    <w:rsid w:val="0075431F"/>
    <w:rsid w:val="007570E9"/>
    <w:rsid w:val="00771E0C"/>
    <w:rsid w:val="007747C8"/>
    <w:rsid w:val="00783CBB"/>
    <w:rsid w:val="00784795"/>
    <w:rsid w:val="00784BF0"/>
    <w:rsid w:val="00785A9A"/>
    <w:rsid w:val="00786239"/>
    <w:rsid w:val="00786BF6"/>
    <w:rsid w:val="007941C3"/>
    <w:rsid w:val="00794226"/>
    <w:rsid w:val="0079629E"/>
    <w:rsid w:val="00797153"/>
    <w:rsid w:val="007973BD"/>
    <w:rsid w:val="007A4B7D"/>
    <w:rsid w:val="007A5723"/>
    <w:rsid w:val="007B2F34"/>
    <w:rsid w:val="007B352B"/>
    <w:rsid w:val="007B4713"/>
    <w:rsid w:val="007B6507"/>
    <w:rsid w:val="007C3AE4"/>
    <w:rsid w:val="007E39FC"/>
    <w:rsid w:val="007E689C"/>
    <w:rsid w:val="007E72BD"/>
    <w:rsid w:val="007F1882"/>
    <w:rsid w:val="007F77AC"/>
    <w:rsid w:val="00805B64"/>
    <w:rsid w:val="00812026"/>
    <w:rsid w:val="00812411"/>
    <w:rsid w:val="00812CC2"/>
    <w:rsid w:val="00815A12"/>
    <w:rsid w:val="00820B31"/>
    <w:rsid w:val="0082578D"/>
    <w:rsid w:val="008319C8"/>
    <w:rsid w:val="008332A6"/>
    <w:rsid w:val="00843314"/>
    <w:rsid w:val="00866958"/>
    <w:rsid w:val="00870BEC"/>
    <w:rsid w:val="00871365"/>
    <w:rsid w:val="00872463"/>
    <w:rsid w:val="008921F9"/>
    <w:rsid w:val="00894747"/>
    <w:rsid w:val="00894F40"/>
    <w:rsid w:val="008A0571"/>
    <w:rsid w:val="008A2D99"/>
    <w:rsid w:val="008A7C6C"/>
    <w:rsid w:val="008B0CFE"/>
    <w:rsid w:val="008B12AA"/>
    <w:rsid w:val="008B4551"/>
    <w:rsid w:val="008B7F3A"/>
    <w:rsid w:val="008C22F1"/>
    <w:rsid w:val="008C6708"/>
    <w:rsid w:val="008D6711"/>
    <w:rsid w:val="008D7903"/>
    <w:rsid w:val="008E024E"/>
    <w:rsid w:val="008E2667"/>
    <w:rsid w:val="008E7FDE"/>
    <w:rsid w:val="008F0C8D"/>
    <w:rsid w:val="008F2C5D"/>
    <w:rsid w:val="008F2D96"/>
    <w:rsid w:val="0090129A"/>
    <w:rsid w:val="0090242F"/>
    <w:rsid w:val="00905EF5"/>
    <w:rsid w:val="00913F43"/>
    <w:rsid w:val="00914B72"/>
    <w:rsid w:val="00914BF9"/>
    <w:rsid w:val="00915702"/>
    <w:rsid w:val="00923B52"/>
    <w:rsid w:val="00927847"/>
    <w:rsid w:val="00930439"/>
    <w:rsid w:val="00930F3B"/>
    <w:rsid w:val="009324EC"/>
    <w:rsid w:val="00936E73"/>
    <w:rsid w:val="0094246F"/>
    <w:rsid w:val="00944C72"/>
    <w:rsid w:val="009451F3"/>
    <w:rsid w:val="0094600E"/>
    <w:rsid w:val="00950650"/>
    <w:rsid w:val="00950AAF"/>
    <w:rsid w:val="00953396"/>
    <w:rsid w:val="00955669"/>
    <w:rsid w:val="009638ED"/>
    <w:rsid w:val="009803FB"/>
    <w:rsid w:val="009831A8"/>
    <w:rsid w:val="00983AB6"/>
    <w:rsid w:val="009864E1"/>
    <w:rsid w:val="0098657F"/>
    <w:rsid w:val="0099602B"/>
    <w:rsid w:val="009A2185"/>
    <w:rsid w:val="009A6AC3"/>
    <w:rsid w:val="009B5451"/>
    <w:rsid w:val="009B6F74"/>
    <w:rsid w:val="009C1319"/>
    <w:rsid w:val="009C152B"/>
    <w:rsid w:val="009C1F2F"/>
    <w:rsid w:val="009C29CC"/>
    <w:rsid w:val="009C50AF"/>
    <w:rsid w:val="009C5DEE"/>
    <w:rsid w:val="009D0915"/>
    <w:rsid w:val="009D148C"/>
    <w:rsid w:val="009D416B"/>
    <w:rsid w:val="009D707D"/>
    <w:rsid w:val="009E36DC"/>
    <w:rsid w:val="009E506F"/>
    <w:rsid w:val="009F4D46"/>
    <w:rsid w:val="00A001A9"/>
    <w:rsid w:val="00A03530"/>
    <w:rsid w:val="00A0353A"/>
    <w:rsid w:val="00A04100"/>
    <w:rsid w:val="00A05597"/>
    <w:rsid w:val="00A068CA"/>
    <w:rsid w:val="00A1776C"/>
    <w:rsid w:val="00A22835"/>
    <w:rsid w:val="00A242BD"/>
    <w:rsid w:val="00A264B4"/>
    <w:rsid w:val="00A30AF6"/>
    <w:rsid w:val="00A33AAE"/>
    <w:rsid w:val="00A40286"/>
    <w:rsid w:val="00A54DDF"/>
    <w:rsid w:val="00A564F6"/>
    <w:rsid w:val="00A5748C"/>
    <w:rsid w:val="00A57DD7"/>
    <w:rsid w:val="00A67744"/>
    <w:rsid w:val="00A77646"/>
    <w:rsid w:val="00A8451A"/>
    <w:rsid w:val="00A85E71"/>
    <w:rsid w:val="00A86A93"/>
    <w:rsid w:val="00A87B8F"/>
    <w:rsid w:val="00A90E12"/>
    <w:rsid w:val="00A963F7"/>
    <w:rsid w:val="00A967B1"/>
    <w:rsid w:val="00A97BAB"/>
    <w:rsid w:val="00AA1139"/>
    <w:rsid w:val="00AA1F1A"/>
    <w:rsid w:val="00AA62DF"/>
    <w:rsid w:val="00AA6834"/>
    <w:rsid w:val="00AB1951"/>
    <w:rsid w:val="00AB1CFF"/>
    <w:rsid w:val="00AB5B17"/>
    <w:rsid w:val="00AB7DC1"/>
    <w:rsid w:val="00AC7B33"/>
    <w:rsid w:val="00AC7C35"/>
    <w:rsid w:val="00AD2786"/>
    <w:rsid w:val="00AE0ADD"/>
    <w:rsid w:val="00AE2D75"/>
    <w:rsid w:val="00AE521B"/>
    <w:rsid w:val="00AF3E0F"/>
    <w:rsid w:val="00AF5D38"/>
    <w:rsid w:val="00B04C6C"/>
    <w:rsid w:val="00B0575D"/>
    <w:rsid w:val="00B105E7"/>
    <w:rsid w:val="00B135E1"/>
    <w:rsid w:val="00B21124"/>
    <w:rsid w:val="00B23974"/>
    <w:rsid w:val="00B33329"/>
    <w:rsid w:val="00B4346E"/>
    <w:rsid w:val="00B44798"/>
    <w:rsid w:val="00B45C5E"/>
    <w:rsid w:val="00B56269"/>
    <w:rsid w:val="00B63F0D"/>
    <w:rsid w:val="00B64C2D"/>
    <w:rsid w:val="00B654F9"/>
    <w:rsid w:val="00B6568D"/>
    <w:rsid w:val="00B70F23"/>
    <w:rsid w:val="00B750EB"/>
    <w:rsid w:val="00B83F5F"/>
    <w:rsid w:val="00B873E1"/>
    <w:rsid w:val="00B901D5"/>
    <w:rsid w:val="00B9066C"/>
    <w:rsid w:val="00B91293"/>
    <w:rsid w:val="00B91E97"/>
    <w:rsid w:val="00B94FE6"/>
    <w:rsid w:val="00B9649F"/>
    <w:rsid w:val="00BA350C"/>
    <w:rsid w:val="00BA454B"/>
    <w:rsid w:val="00BC229F"/>
    <w:rsid w:val="00BC42B4"/>
    <w:rsid w:val="00BC7F99"/>
    <w:rsid w:val="00BD31D7"/>
    <w:rsid w:val="00BD3819"/>
    <w:rsid w:val="00BD5557"/>
    <w:rsid w:val="00BD6F1E"/>
    <w:rsid w:val="00BE26BC"/>
    <w:rsid w:val="00BE4DE0"/>
    <w:rsid w:val="00BE6E3F"/>
    <w:rsid w:val="00BE7472"/>
    <w:rsid w:val="00BF287D"/>
    <w:rsid w:val="00BF4530"/>
    <w:rsid w:val="00BF76F4"/>
    <w:rsid w:val="00C10E54"/>
    <w:rsid w:val="00C23A9B"/>
    <w:rsid w:val="00C3407A"/>
    <w:rsid w:val="00C374D8"/>
    <w:rsid w:val="00C4201E"/>
    <w:rsid w:val="00C43241"/>
    <w:rsid w:val="00C50537"/>
    <w:rsid w:val="00C51519"/>
    <w:rsid w:val="00C52D29"/>
    <w:rsid w:val="00C546C6"/>
    <w:rsid w:val="00C560DE"/>
    <w:rsid w:val="00C7173A"/>
    <w:rsid w:val="00C81278"/>
    <w:rsid w:val="00C8160E"/>
    <w:rsid w:val="00C846C7"/>
    <w:rsid w:val="00C93288"/>
    <w:rsid w:val="00C932DE"/>
    <w:rsid w:val="00CA393B"/>
    <w:rsid w:val="00CB0D6C"/>
    <w:rsid w:val="00CB2175"/>
    <w:rsid w:val="00CB49F7"/>
    <w:rsid w:val="00CB5E0F"/>
    <w:rsid w:val="00CC10D0"/>
    <w:rsid w:val="00CC43EA"/>
    <w:rsid w:val="00CC49F5"/>
    <w:rsid w:val="00CD5FF1"/>
    <w:rsid w:val="00CD7326"/>
    <w:rsid w:val="00CE1485"/>
    <w:rsid w:val="00CE3BA4"/>
    <w:rsid w:val="00CF1003"/>
    <w:rsid w:val="00CF67CE"/>
    <w:rsid w:val="00D03831"/>
    <w:rsid w:val="00D04062"/>
    <w:rsid w:val="00D0491E"/>
    <w:rsid w:val="00D07D55"/>
    <w:rsid w:val="00D10C14"/>
    <w:rsid w:val="00D15660"/>
    <w:rsid w:val="00D17AAA"/>
    <w:rsid w:val="00D2383C"/>
    <w:rsid w:val="00D323D3"/>
    <w:rsid w:val="00D33F82"/>
    <w:rsid w:val="00D35D1F"/>
    <w:rsid w:val="00D45C8D"/>
    <w:rsid w:val="00D4702C"/>
    <w:rsid w:val="00D5447A"/>
    <w:rsid w:val="00D568E3"/>
    <w:rsid w:val="00D705E7"/>
    <w:rsid w:val="00D70D02"/>
    <w:rsid w:val="00D71BEA"/>
    <w:rsid w:val="00D77963"/>
    <w:rsid w:val="00D81D31"/>
    <w:rsid w:val="00D859B6"/>
    <w:rsid w:val="00D87B25"/>
    <w:rsid w:val="00D93C07"/>
    <w:rsid w:val="00D95ABB"/>
    <w:rsid w:val="00D962C2"/>
    <w:rsid w:val="00D9774A"/>
    <w:rsid w:val="00DA0C9E"/>
    <w:rsid w:val="00DA129B"/>
    <w:rsid w:val="00DA7DFD"/>
    <w:rsid w:val="00DB07AD"/>
    <w:rsid w:val="00DB4AE9"/>
    <w:rsid w:val="00DB68A6"/>
    <w:rsid w:val="00DB7363"/>
    <w:rsid w:val="00DC16CA"/>
    <w:rsid w:val="00DE443F"/>
    <w:rsid w:val="00DE7456"/>
    <w:rsid w:val="00DE7D66"/>
    <w:rsid w:val="00DF05B5"/>
    <w:rsid w:val="00DF1E43"/>
    <w:rsid w:val="00DF66C1"/>
    <w:rsid w:val="00E02A3F"/>
    <w:rsid w:val="00E039A9"/>
    <w:rsid w:val="00E12037"/>
    <w:rsid w:val="00E1205E"/>
    <w:rsid w:val="00E20C13"/>
    <w:rsid w:val="00E2655C"/>
    <w:rsid w:val="00E271D4"/>
    <w:rsid w:val="00E27411"/>
    <w:rsid w:val="00E34EA2"/>
    <w:rsid w:val="00E35975"/>
    <w:rsid w:val="00E40DBB"/>
    <w:rsid w:val="00E53D0D"/>
    <w:rsid w:val="00E56CFA"/>
    <w:rsid w:val="00E66526"/>
    <w:rsid w:val="00E70022"/>
    <w:rsid w:val="00E730B6"/>
    <w:rsid w:val="00E73DE9"/>
    <w:rsid w:val="00E77A15"/>
    <w:rsid w:val="00E8458D"/>
    <w:rsid w:val="00E8798C"/>
    <w:rsid w:val="00E903E3"/>
    <w:rsid w:val="00EA4605"/>
    <w:rsid w:val="00EA5601"/>
    <w:rsid w:val="00EA67BE"/>
    <w:rsid w:val="00EB7B70"/>
    <w:rsid w:val="00EC48D0"/>
    <w:rsid w:val="00EC6955"/>
    <w:rsid w:val="00ED09EF"/>
    <w:rsid w:val="00ED1FAE"/>
    <w:rsid w:val="00ED24AB"/>
    <w:rsid w:val="00EE0293"/>
    <w:rsid w:val="00EE32C2"/>
    <w:rsid w:val="00EE3DC2"/>
    <w:rsid w:val="00EE51AE"/>
    <w:rsid w:val="00EE51FE"/>
    <w:rsid w:val="00EE6B03"/>
    <w:rsid w:val="00EE6C54"/>
    <w:rsid w:val="00EF6B9E"/>
    <w:rsid w:val="00F076B8"/>
    <w:rsid w:val="00F07BFC"/>
    <w:rsid w:val="00F146AE"/>
    <w:rsid w:val="00F1472E"/>
    <w:rsid w:val="00F15E0F"/>
    <w:rsid w:val="00F16760"/>
    <w:rsid w:val="00F20728"/>
    <w:rsid w:val="00F22C45"/>
    <w:rsid w:val="00F23B1D"/>
    <w:rsid w:val="00F3246D"/>
    <w:rsid w:val="00F3397F"/>
    <w:rsid w:val="00F35500"/>
    <w:rsid w:val="00F408B9"/>
    <w:rsid w:val="00F437AA"/>
    <w:rsid w:val="00F43DFC"/>
    <w:rsid w:val="00F5388D"/>
    <w:rsid w:val="00F55DE4"/>
    <w:rsid w:val="00F57BE5"/>
    <w:rsid w:val="00F74847"/>
    <w:rsid w:val="00F80A36"/>
    <w:rsid w:val="00F83383"/>
    <w:rsid w:val="00F86DE1"/>
    <w:rsid w:val="00F90F5F"/>
    <w:rsid w:val="00F91C0D"/>
    <w:rsid w:val="00F944DC"/>
    <w:rsid w:val="00F97344"/>
    <w:rsid w:val="00FA174C"/>
    <w:rsid w:val="00FA7B4B"/>
    <w:rsid w:val="00FB4AA8"/>
    <w:rsid w:val="00FB574D"/>
    <w:rsid w:val="00FB5FE8"/>
    <w:rsid w:val="00FC0850"/>
    <w:rsid w:val="00FD783B"/>
    <w:rsid w:val="1B71B810"/>
    <w:rsid w:val="5151C939"/>
    <w:rsid w:val="5FEEFAAA"/>
    <w:rsid w:val="6E8E8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90D2FB"/>
  <w15:docId w15:val="{76761C1B-0604-43AB-9E52-880E5E444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58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515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515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158A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A9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30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A9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4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97b834-0851-4eef-9182-fad10909d928">
      <Terms xmlns="http://schemas.microsoft.com/office/infopath/2007/PartnerControls"/>
    </lcf76f155ced4ddcb4097134ff3c332f>
    <TaxCatchAll xmlns="8bd3546d-6187-4ae0-b459-28be0d7efa6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CC657A31B1540954054EBD279C799" ma:contentTypeVersion="17" ma:contentTypeDescription="Create a new document." ma:contentTypeScope="" ma:versionID="e8e30d2cc3d38f1405424efc1de8ae91">
  <xsd:schema xmlns:xsd="http://www.w3.org/2001/XMLSchema" xmlns:xs="http://www.w3.org/2001/XMLSchema" xmlns:p="http://schemas.microsoft.com/office/2006/metadata/properties" xmlns:ns2="3e97b834-0851-4eef-9182-fad10909d928" xmlns:ns3="8bd3546d-6187-4ae0-b459-28be0d7efa6e" targetNamespace="http://schemas.microsoft.com/office/2006/metadata/properties" ma:root="true" ma:fieldsID="bc1d39e2978d5740171b51e25b7ec2fc" ns2:_="" ns3:_="">
    <xsd:import namespace="3e97b834-0851-4eef-9182-fad10909d928"/>
    <xsd:import namespace="8bd3546d-6187-4ae0-b459-28be0d7efa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7b834-0851-4eef-9182-fad10909d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14d3abc-9c5b-419b-a9f9-91ca1d5a50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3546d-6187-4ae0-b459-28be0d7efa6e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130972a-11c4-4ae1-96d9-72ae57fb02de}" ma:internalName="TaxCatchAll" ma:showField="CatchAllData" ma:web="8bd3546d-6187-4ae0-b459-28be0d7efa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C23EF5-E0CE-4D75-88FC-F886F1461EA3}">
  <ds:schemaRefs>
    <ds:schemaRef ds:uri="http://schemas.microsoft.com/office/2006/metadata/properties"/>
    <ds:schemaRef ds:uri="http://schemas.microsoft.com/office/infopath/2007/PartnerControls"/>
    <ds:schemaRef ds:uri="3e97b834-0851-4eef-9182-fad10909d928"/>
    <ds:schemaRef ds:uri="8bd3546d-6187-4ae0-b459-28be0d7efa6e"/>
  </ds:schemaRefs>
</ds:datastoreItem>
</file>

<file path=customXml/itemProps2.xml><?xml version="1.0" encoding="utf-8"?>
<ds:datastoreItem xmlns:ds="http://schemas.openxmlformats.org/officeDocument/2006/customXml" ds:itemID="{B5639C4B-B033-4F6E-A6EE-CC6FDF3FDE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05180B-14EE-41C7-8C6B-BE496EBAE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C1DD8F-7292-40D6-AF62-66DE1CE67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97b834-0851-4eef-9182-fad10909d928"/>
    <ds:schemaRef ds:uri="8bd3546d-6187-4ae0-b459-28be0d7efa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>Toshiba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Sarah Matzek</dc:creator>
  <cp:lastModifiedBy>Christine Reeves</cp:lastModifiedBy>
  <cp:revision>3</cp:revision>
  <cp:lastPrinted>2022-01-12T22:25:00Z</cp:lastPrinted>
  <dcterms:created xsi:type="dcterms:W3CDTF">2025-03-13T16:04:00Z</dcterms:created>
  <dcterms:modified xsi:type="dcterms:W3CDTF">2025-03-13T16:04:00Z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0x0101003E8CC657A31B1540954054EBD279C799</vt:lpwstr>
  </property>
  <property fmtid="{D5CDD505-2E9C-101B-9397-08002B2CF9AE}" pid="3" name="Order">
    <vt:r8>1813800</vt:r8>
  </property>
  <property fmtid="{D5CDD505-2E9C-101B-9397-08002B2CF9AE}" pid="4" name="MediaServiceImageTags">
    <vt:lpwstr/>
  </property>
</Properties>
</file>